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0B9" w:rsidRDefault="00E850B9">
      <w:pPr>
        <w:rPr>
          <w:color w:val="000000" w:themeColor="text1"/>
        </w:rPr>
      </w:pPr>
    </w:p>
    <w:p w:rsidR="008B7BC8" w:rsidRDefault="008B7BC8" w:rsidP="008B7BC8">
      <w:pPr>
        <w:pStyle w:val="c5c22"/>
        <w:shd w:val="clear" w:color="auto" w:fill="FFFFFF"/>
        <w:spacing w:line="360" w:lineRule="auto"/>
        <w:jc w:val="center"/>
        <w:rPr>
          <w:b/>
          <w:color w:val="444444"/>
        </w:rPr>
      </w:pPr>
      <w:r>
        <w:rPr>
          <w:rStyle w:val="c1c13"/>
          <w:b/>
          <w:color w:val="444444"/>
        </w:rPr>
        <w:t>Пояснительная записка</w:t>
      </w:r>
    </w:p>
    <w:p w:rsidR="008B7BC8" w:rsidRPr="008B7BC8" w:rsidRDefault="008B7BC8" w:rsidP="008B7BC8">
      <w:pPr>
        <w:pStyle w:val="c22c8c7"/>
        <w:shd w:val="clear" w:color="auto" w:fill="FFFFFF"/>
        <w:spacing w:line="360" w:lineRule="auto"/>
      </w:pPr>
      <w:r w:rsidRPr="008B7BC8">
        <w:rPr>
          <w:rStyle w:val="c0"/>
        </w:rPr>
        <w:t xml:space="preserve">Рабочая программа составлена на основании программы </w:t>
      </w:r>
      <w:proofErr w:type="spellStart"/>
      <w:r w:rsidRPr="008B7BC8">
        <w:rPr>
          <w:rStyle w:val="c0"/>
        </w:rPr>
        <w:t>Рапацкой</w:t>
      </w:r>
      <w:proofErr w:type="spellEnd"/>
      <w:r w:rsidRPr="008B7BC8">
        <w:rPr>
          <w:rStyle w:val="c0"/>
        </w:rPr>
        <w:t xml:space="preserve"> Л.А. «Мировая художественная культура: программы курса. 10-11 </w:t>
      </w:r>
      <w:proofErr w:type="spellStart"/>
      <w:r w:rsidRPr="008B7BC8">
        <w:rPr>
          <w:rStyle w:val="c0"/>
        </w:rPr>
        <w:t>кл</w:t>
      </w:r>
      <w:proofErr w:type="spellEnd"/>
      <w:r w:rsidRPr="008B7BC8">
        <w:rPr>
          <w:rStyle w:val="c0"/>
        </w:rPr>
        <w:t xml:space="preserve">. – М.: </w:t>
      </w:r>
      <w:proofErr w:type="spellStart"/>
      <w:r w:rsidRPr="008B7BC8">
        <w:rPr>
          <w:rStyle w:val="c0"/>
        </w:rPr>
        <w:t>Владос</w:t>
      </w:r>
      <w:proofErr w:type="spellEnd"/>
      <w:r w:rsidRPr="008B7BC8">
        <w:rPr>
          <w:rStyle w:val="c0"/>
        </w:rPr>
        <w:t>, 2006г.</w:t>
      </w:r>
      <w:r w:rsidRPr="008B7BC8">
        <w:rPr>
          <w:rStyle w:val="c0c13"/>
        </w:rPr>
        <w:t> </w:t>
      </w:r>
      <w:r w:rsidRPr="008B7BC8">
        <w:rPr>
          <w:rStyle w:val="c0"/>
        </w:rPr>
        <w:t>с учетом требований федерального государственного образовательного стандарта общего образования по предметной области «Мировая художественная культура».</w:t>
      </w:r>
    </w:p>
    <w:p w:rsidR="008B7BC8" w:rsidRPr="008B7BC8" w:rsidRDefault="008B7BC8" w:rsidP="008B7BC8">
      <w:pPr>
        <w:pStyle w:val="c22c8c7"/>
        <w:shd w:val="clear" w:color="auto" w:fill="FFFFFF"/>
        <w:spacing w:line="360" w:lineRule="auto"/>
      </w:pPr>
      <w:r w:rsidRPr="008B7BC8">
        <w:rPr>
          <w:rStyle w:val="c0"/>
        </w:rPr>
        <w:t xml:space="preserve">    </w:t>
      </w:r>
      <w:proofErr w:type="gramStart"/>
      <w:r w:rsidRPr="008B7BC8">
        <w:rPr>
          <w:rStyle w:val="c0c13"/>
        </w:rPr>
        <w:t>Цель</w:t>
      </w:r>
      <w:r w:rsidRPr="008B7BC8">
        <w:rPr>
          <w:rStyle w:val="c0"/>
        </w:rPr>
        <w:t>   данной рабочей   программы – на основе соотнесения ценностей зарубежного и русского художественного творчества сформировать у учащихся целостное представление о роли, месте,  значении русской художественной культуры в контексте  мирового культурного процесса; систематизировать знания о культуре и искусстве, полученные в образовательных учреждениях, реализующих программы начального и основного общего образования на уроках изобразительного искусства, музыки, литературы и истории.</w:t>
      </w:r>
      <w:proofErr w:type="gramEnd"/>
      <w:r w:rsidRPr="008B7BC8">
        <w:rPr>
          <w:rStyle w:val="c0"/>
        </w:rPr>
        <w:t xml:space="preserve"> Формирование целостного представления о мировой художественной культуре, логике её развития в исторической перспективе, о её месте в жизни общества и каждого человека позволяет более ярко определить значение и специфику отечественного культурного наследия, выявить региональные культурно-исторические, эстетические традиции. В данной программе сочетаются два подхода: исторический и тематический. Это поможет учащимся научиться связывать ряд проблем и явлений искусства с конкретным историко-культурным контекстом, синтезировать знания, которые получены ими в разнообразных дисциплинах гуманитарного цикла (литература, история, география…).</w:t>
      </w:r>
    </w:p>
    <w:p w:rsidR="008B7BC8" w:rsidRPr="008B7BC8" w:rsidRDefault="008B7BC8" w:rsidP="008B7BC8">
      <w:pPr>
        <w:pStyle w:val="c22c8c7"/>
        <w:shd w:val="clear" w:color="auto" w:fill="FFFFFF"/>
        <w:spacing w:line="360" w:lineRule="auto"/>
      </w:pPr>
      <w:r w:rsidRPr="008B7BC8">
        <w:rPr>
          <w:rStyle w:val="c0"/>
        </w:rPr>
        <w:t>В программе представлены разделы: «Художественная культура первобытного мира», «Художественная культура Древнего мира», «Художественная культура Средних веков», «Художественная культура Ренессанса», позволяющие учащимся на конкретных примерах, понять многообразие эстетических принципов и форм творческого выражения, которые во многом связаны с особенностями природы, культуры и цивилизации, с одной стороны, и исторического, с другой.</w:t>
      </w:r>
      <w:r w:rsidRPr="008B7BC8">
        <w:rPr>
          <w:rStyle w:val="c0c13"/>
        </w:rPr>
        <w:t> </w:t>
      </w:r>
    </w:p>
    <w:p w:rsidR="008B7BC8" w:rsidRPr="008B7BC8" w:rsidRDefault="008B7BC8" w:rsidP="008B7BC8">
      <w:pPr>
        <w:pStyle w:val="c22c8c7"/>
        <w:shd w:val="clear" w:color="auto" w:fill="FFFFFF"/>
        <w:spacing w:line="360" w:lineRule="auto"/>
      </w:pPr>
      <w:r w:rsidRPr="008B7BC8">
        <w:rPr>
          <w:rStyle w:val="c0c13"/>
        </w:rPr>
        <w:t>Задачи:</w:t>
      </w:r>
    </w:p>
    <w:p w:rsidR="008B7BC8" w:rsidRPr="008B7BC8" w:rsidRDefault="008B7BC8" w:rsidP="008B7BC8">
      <w:pPr>
        <w:numPr>
          <w:ilvl w:val="0"/>
          <w:numId w:val="1"/>
        </w:numPr>
        <w:shd w:val="clear" w:color="auto" w:fill="FFFFFF"/>
        <w:spacing w:line="360" w:lineRule="auto"/>
        <w:ind w:left="0"/>
      </w:pPr>
      <w:r w:rsidRPr="008B7BC8">
        <w:rPr>
          <w:rStyle w:val="c0"/>
        </w:rPr>
        <w:t xml:space="preserve">повышение уровня знаний и эрудиции в области отечественной культуры и искусства с учетом диалога культур народов мира; </w:t>
      </w:r>
    </w:p>
    <w:p w:rsidR="008B7BC8" w:rsidRPr="008B7BC8" w:rsidRDefault="008B7BC8" w:rsidP="008B7BC8">
      <w:pPr>
        <w:numPr>
          <w:ilvl w:val="0"/>
          <w:numId w:val="1"/>
        </w:numPr>
        <w:shd w:val="clear" w:color="auto" w:fill="FFFFFF"/>
        <w:spacing w:line="360" w:lineRule="auto"/>
        <w:ind w:left="0"/>
      </w:pPr>
      <w:r w:rsidRPr="008B7BC8">
        <w:rPr>
          <w:rStyle w:val="c0"/>
        </w:rPr>
        <w:t xml:space="preserve">воспитание эстетического отношения к действительности и формирование мировосприятия </w:t>
      </w:r>
      <w:proofErr w:type="gramStart"/>
      <w:r w:rsidRPr="008B7BC8">
        <w:rPr>
          <w:rStyle w:val="c0"/>
        </w:rPr>
        <w:t>обучающихся</w:t>
      </w:r>
      <w:proofErr w:type="gramEnd"/>
      <w:r w:rsidRPr="008B7BC8">
        <w:rPr>
          <w:rStyle w:val="c0"/>
        </w:rPr>
        <w:t xml:space="preserve"> средствами искусства;</w:t>
      </w:r>
      <w:r w:rsidRPr="008B7BC8">
        <w:t xml:space="preserve"> </w:t>
      </w:r>
    </w:p>
    <w:p w:rsidR="008B7BC8" w:rsidRPr="008B7BC8" w:rsidRDefault="008B7BC8" w:rsidP="008B7BC8">
      <w:pPr>
        <w:numPr>
          <w:ilvl w:val="0"/>
          <w:numId w:val="1"/>
        </w:numPr>
        <w:shd w:val="clear" w:color="auto" w:fill="FFFFFF"/>
        <w:spacing w:line="360" w:lineRule="auto"/>
        <w:ind w:left="0"/>
      </w:pPr>
      <w:r w:rsidRPr="008B7BC8">
        <w:rPr>
          <w:rStyle w:val="c0"/>
        </w:rPr>
        <w:lastRenderedPageBreak/>
        <w:t xml:space="preserve">раскрытие художественно-образного языка изображения окружающей действительности в различных видах и жанрах изобразительного искусства; </w:t>
      </w:r>
    </w:p>
    <w:p w:rsidR="008B7BC8" w:rsidRPr="008B7BC8" w:rsidRDefault="008B7BC8" w:rsidP="008B7BC8">
      <w:pPr>
        <w:numPr>
          <w:ilvl w:val="0"/>
          <w:numId w:val="1"/>
        </w:numPr>
        <w:shd w:val="clear" w:color="auto" w:fill="FFFFFF"/>
        <w:spacing w:line="360" w:lineRule="auto"/>
        <w:ind w:left="0"/>
      </w:pPr>
      <w:r w:rsidRPr="008B7BC8">
        <w:rPr>
          <w:rStyle w:val="c0"/>
        </w:rPr>
        <w:t>развитие умений и навыков обучающихся работать в разных видах поисково-исследовательской, исследовательской деятельности;</w:t>
      </w:r>
      <w:r w:rsidRPr="008B7BC8">
        <w:t xml:space="preserve"> </w:t>
      </w:r>
    </w:p>
    <w:p w:rsidR="008B7BC8" w:rsidRPr="008B7BC8" w:rsidRDefault="008B7BC8" w:rsidP="008B7BC8">
      <w:pPr>
        <w:numPr>
          <w:ilvl w:val="0"/>
          <w:numId w:val="1"/>
        </w:numPr>
        <w:shd w:val="clear" w:color="auto" w:fill="FFFFFF"/>
        <w:spacing w:line="360" w:lineRule="auto"/>
        <w:ind w:left="0"/>
        <w:rPr>
          <w:rStyle w:val="c0"/>
        </w:rPr>
      </w:pPr>
      <w:r w:rsidRPr="008B7BC8">
        <w:rPr>
          <w:rStyle w:val="c0"/>
        </w:rPr>
        <w:t xml:space="preserve">развитие воображения и ассоциативного </w:t>
      </w:r>
      <w:proofErr w:type="gramStart"/>
      <w:r w:rsidRPr="008B7BC8">
        <w:rPr>
          <w:rStyle w:val="c0"/>
        </w:rPr>
        <w:t>мышления</w:t>
      </w:r>
      <w:proofErr w:type="gramEnd"/>
      <w:r w:rsidRPr="008B7BC8">
        <w:rPr>
          <w:rStyle w:val="c0"/>
        </w:rPr>
        <w:t xml:space="preserve"> обучающихся на основе </w:t>
      </w:r>
      <w:proofErr w:type="spellStart"/>
      <w:r w:rsidRPr="008B7BC8">
        <w:rPr>
          <w:rStyle w:val="c0"/>
        </w:rPr>
        <w:t>межпредметных</w:t>
      </w:r>
      <w:proofErr w:type="spellEnd"/>
      <w:r w:rsidRPr="008B7BC8">
        <w:rPr>
          <w:rStyle w:val="c0"/>
        </w:rPr>
        <w:t xml:space="preserve"> связей и демонстрации произведений разных художников или различных видов искусства.</w:t>
      </w:r>
    </w:p>
    <w:p w:rsidR="008B7BC8" w:rsidRPr="008B7BC8" w:rsidRDefault="008B7BC8" w:rsidP="008B7BC8">
      <w:pPr>
        <w:pStyle w:val="c22c8c7"/>
        <w:shd w:val="clear" w:color="auto" w:fill="FFFFFF"/>
        <w:spacing w:line="360" w:lineRule="auto"/>
      </w:pPr>
      <w:r w:rsidRPr="008B7BC8">
        <w:rPr>
          <w:rStyle w:val="c0"/>
        </w:rPr>
        <w:t>Реализация содержания художественного образования происходит на трех уровнях:</w:t>
      </w:r>
    </w:p>
    <w:p w:rsidR="008B7BC8" w:rsidRPr="008B7BC8" w:rsidRDefault="008B7BC8" w:rsidP="008B7BC8">
      <w:pPr>
        <w:numPr>
          <w:ilvl w:val="0"/>
          <w:numId w:val="2"/>
        </w:numPr>
        <w:shd w:val="clear" w:color="auto" w:fill="FFFFFF"/>
        <w:spacing w:line="360" w:lineRule="auto"/>
        <w:ind w:left="0"/>
      </w:pPr>
      <w:r w:rsidRPr="008B7BC8">
        <w:rPr>
          <w:rStyle w:val="c0"/>
        </w:rPr>
        <w:t>формирование отношение к культуре как к важнейшему условию свободного  разностороннего развития собственной личности;</w:t>
      </w:r>
      <w:r w:rsidRPr="008B7BC8">
        <w:t xml:space="preserve"> </w:t>
      </w:r>
    </w:p>
    <w:p w:rsidR="008B7BC8" w:rsidRPr="008B7BC8" w:rsidRDefault="008B7BC8" w:rsidP="008B7BC8">
      <w:pPr>
        <w:numPr>
          <w:ilvl w:val="0"/>
          <w:numId w:val="2"/>
        </w:numPr>
        <w:shd w:val="clear" w:color="auto" w:fill="FFFFFF"/>
        <w:spacing w:line="360" w:lineRule="auto"/>
        <w:ind w:left="0"/>
      </w:pPr>
      <w:r w:rsidRPr="008B7BC8">
        <w:rPr>
          <w:rStyle w:val="c0"/>
        </w:rPr>
        <w:t>формирование потребности в полноценном художественном общении с произведениями различных видов искусств на основе их адекватной эстетической оценки;</w:t>
      </w:r>
      <w:r w:rsidRPr="008B7BC8">
        <w:t xml:space="preserve"> </w:t>
      </w:r>
    </w:p>
    <w:p w:rsidR="008B7BC8" w:rsidRPr="008B7BC8" w:rsidRDefault="008B7BC8" w:rsidP="008B7BC8">
      <w:pPr>
        <w:numPr>
          <w:ilvl w:val="0"/>
          <w:numId w:val="2"/>
        </w:numPr>
        <w:shd w:val="clear" w:color="auto" w:fill="FFFFFF"/>
        <w:spacing w:line="360" w:lineRule="auto"/>
        <w:ind w:left="0"/>
      </w:pPr>
      <w:r w:rsidRPr="008B7BC8">
        <w:rPr>
          <w:rStyle w:val="c0"/>
        </w:rPr>
        <w:t>формирование навыков самостоятельной художественной деятельности как неотъемлемой части своей жизни.</w:t>
      </w:r>
    </w:p>
    <w:p w:rsidR="008B7BC8" w:rsidRPr="008B7BC8" w:rsidRDefault="008B7BC8" w:rsidP="008B7BC8">
      <w:pPr>
        <w:pStyle w:val="c22c8c7"/>
        <w:shd w:val="clear" w:color="auto" w:fill="FFFFFF"/>
        <w:spacing w:line="360" w:lineRule="auto"/>
      </w:pPr>
      <w:r w:rsidRPr="008B7BC8">
        <w:rPr>
          <w:rStyle w:val="c0"/>
        </w:rPr>
        <w:t>Программу отличает открытость к художественному многообразию, обращенность к искусству и художественной культуре национального уровня, а также к ее региональным проявлениям. Освоение отечественного и зарубежного искусства рассматривается как процесс диалога культур, процесс взаимовлияния и взаимообогащения при сохранении собственного своеобразия.</w:t>
      </w:r>
    </w:p>
    <w:p w:rsidR="008B7BC8" w:rsidRPr="008B7BC8" w:rsidRDefault="008B7BC8" w:rsidP="008B7BC8">
      <w:pPr>
        <w:pStyle w:val="c22c8c7"/>
        <w:shd w:val="clear" w:color="auto" w:fill="FFFFFF"/>
        <w:spacing w:line="360" w:lineRule="auto"/>
      </w:pPr>
      <w:r w:rsidRPr="008B7BC8">
        <w:rPr>
          <w:rStyle w:val="c0"/>
        </w:rPr>
        <w:t xml:space="preserve">Построение программы «Мировая художественная культура. 10 класс» моделируется на основе современных педагогических принципов, среди которых для концепции программы особенно значимы: </w:t>
      </w:r>
    </w:p>
    <w:p w:rsidR="008B7BC8" w:rsidRPr="008B7BC8" w:rsidRDefault="008B7BC8" w:rsidP="008B7BC8">
      <w:pPr>
        <w:pStyle w:val="c22c8c7"/>
        <w:shd w:val="clear" w:color="auto" w:fill="FFFFFF"/>
        <w:spacing w:line="360" w:lineRule="auto"/>
      </w:pPr>
      <w:r w:rsidRPr="008B7BC8">
        <w:rPr>
          <w:rStyle w:val="c0"/>
        </w:rPr>
        <w:t>-принцип интеграции различных видов искусства на одном уроке;</w:t>
      </w:r>
    </w:p>
    <w:p w:rsidR="008B7BC8" w:rsidRPr="008B7BC8" w:rsidRDefault="008B7BC8" w:rsidP="008B7BC8">
      <w:pPr>
        <w:pStyle w:val="c22c8c7"/>
        <w:shd w:val="clear" w:color="auto" w:fill="FFFFFF"/>
        <w:spacing w:line="360" w:lineRule="auto"/>
      </w:pPr>
      <w:r w:rsidRPr="008B7BC8">
        <w:rPr>
          <w:rStyle w:val="c0"/>
        </w:rPr>
        <w:t>- принцип историзма;</w:t>
      </w:r>
    </w:p>
    <w:p w:rsidR="008B7BC8" w:rsidRPr="008B7BC8" w:rsidRDefault="008B7BC8" w:rsidP="008B7BC8">
      <w:pPr>
        <w:pStyle w:val="c22c8c7"/>
        <w:shd w:val="clear" w:color="auto" w:fill="FFFFFF"/>
        <w:spacing w:line="360" w:lineRule="auto"/>
      </w:pPr>
      <w:r w:rsidRPr="008B7BC8">
        <w:rPr>
          <w:rStyle w:val="c0"/>
        </w:rPr>
        <w:t>          - принцип опоры на творческий метод (стиль);</w:t>
      </w:r>
    </w:p>
    <w:p w:rsidR="008B7BC8" w:rsidRPr="008B7BC8" w:rsidRDefault="008B7BC8" w:rsidP="008B7BC8">
      <w:pPr>
        <w:pStyle w:val="c8c7c22"/>
        <w:shd w:val="clear" w:color="auto" w:fill="FFFFFF"/>
        <w:spacing w:line="360" w:lineRule="auto"/>
      </w:pPr>
      <w:r w:rsidRPr="008B7BC8">
        <w:rPr>
          <w:rStyle w:val="c0"/>
        </w:rPr>
        <w:t>          - принцип формирования знаний, умений и навыков в процессе непосредственного общения с искусством «изнутри» его, с опорой на его законы;</w:t>
      </w:r>
    </w:p>
    <w:p w:rsidR="008B7BC8" w:rsidRPr="008B7BC8" w:rsidRDefault="008B7BC8" w:rsidP="008B7BC8">
      <w:pPr>
        <w:pStyle w:val="c22c8c7"/>
        <w:shd w:val="clear" w:color="auto" w:fill="FFFFFF"/>
        <w:spacing w:line="360" w:lineRule="auto"/>
      </w:pPr>
      <w:r w:rsidRPr="008B7BC8">
        <w:rPr>
          <w:rStyle w:val="c0"/>
        </w:rPr>
        <w:t xml:space="preserve">В структурировании программного содержания предусмотрены широкие возможности для реализации личностно ориентированного подхода, проявляемого в вариативности и дифференцированном характере заданий: содержание урока реализуется в соответствии с личностными особенностями учащихся и конкретными задачами их воспитания и развития. </w:t>
      </w:r>
    </w:p>
    <w:p w:rsidR="008B7BC8" w:rsidRPr="008B7BC8" w:rsidRDefault="008B7BC8" w:rsidP="008B7BC8">
      <w:pPr>
        <w:pStyle w:val="c22c8c7"/>
        <w:shd w:val="clear" w:color="auto" w:fill="FFFFFF"/>
        <w:spacing w:line="360" w:lineRule="auto"/>
      </w:pPr>
      <w:r w:rsidRPr="008B7BC8">
        <w:rPr>
          <w:rStyle w:val="c0"/>
        </w:rPr>
        <w:lastRenderedPageBreak/>
        <w:t xml:space="preserve">Рабочая программа рассчитана на 34 </w:t>
      </w:r>
      <w:proofErr w:type="gramStart"/>
      <w:r w:rsidRPr="008B7BC8">
        <w:rPr>
          <w:rStyle w:val="c0"/>
        </w:rPr>
        <w:t>учебных</w:t>
      </w:r>
      <w:proofErr w:type="gramEnd"/>
      <w:r w:rsidRPr="008B7BC8">
        <w:rPr>
          <w:rStyle w:val="c0"/>
        </w:rPr>
        <w:t xml:space="preserve"> часа (1 час в неделю).   </w:t>
      </w:r>
    </w:p>
    <w:p w:rsidR="008B7BC8" w:rsidRPr="008B7BC8" w:rsidRDefault="008B7BC8" w:rsidP="008B7BC8">
      <w:pPr>
        <w:pStyle w:val="c7"/>
        <w:shd w:val="clear" w:color="auto" w:fill="FFFFFF"/>
        <w:spacing w:line="360" w:lineRule="auto"/>
        <w:jc w:val="center"/>
        <w:rPr>
          <w:b/>
        </w:rPr>
      </w:pPr>
      <w:r w:rsidRPr="008B7BC8">
        <w:rPr>
          <w:rStyle w:val="c0c13"/>
          <w:b/>
        </w:rPr>
        <w:t>Требования к уровню подготовки учащихся.</w:t>
      </w:r>
    </w:p>
    <w:p w:rsidR="008B7BC8" w:rsidRPr="008B7BC8" w:rsidRDefault="008B7BC8" w:rsidP="008B7BC8">
      <w:pPr>
        <w:pStyle w:val="c8c7"/>
        <w:shd w:val="clear" w:color="auto" w:fill="FFFFFF"/>
        <w:spacing w:line="360" w:lineRule="auto"/>
      </w:pPr>
      <w:r w:rsidRPr="008B7BC8">
        <w:rPr>
          <w:rStyle w:val="c0"/>
        </w:rPr>
        <w:t>В результате изучения курса «Мировая художественная культура» учащиеся должны знать:</w:t>
      </w:r>
    </w:p>
    <w:p w:rsidR="008B7BC8" w:rsidRPr="008B7BC8" w:rsidRDefault="008B7BC8" w:rsidP="008B7BC8">
      <w:pPr>
        <w:pStyle w:val="c8c7"/>
        <w:shd w:val="clear" w:color="auto" w:fill="FFFFFF"/>
        <w:spacing w:line="360" w:lineRule="auto"/>
      </w:pPr>
      <w:r w:rsidRPr="008B7BC8">
        <w:rPr>
          <w:rStyle w:val="c0"/>
        </w:rPr>
        <w:t>- основные эпохи в художественном развитии человечества;</w:t>
      </w:r>
    </w:p>
    <w:p w:rsidR="008B7BC8" w:rsidRPr="008B7BC8" w:rsidRDefault="008B7BC8" w:rsidP="008B7BC8">
      <w:pPr>
        <w:pStyle w:val="c8c7"/>
        <w:shd w:val="clear" w:color="auto" w:fill="FFFFFF"/>
        <w:spacing w:line="360" w:lineRule="auto"/>
      </w:pPr>
      <w:r w:rsidRPr="008B7BC8">
        <w:rPr>
          <w:rStyle w:val="c0"/>
        </w:rPr>
        <w:t>-культурные доминанты различных периодов в развитии мировой художественной культуры;</w:t>
      </w:r>
    </w:p>
    <w:p w:rsidR="008B7BC8" w:rsidRPr="008B7BC8" w:rsidRDefault="008B7BC8" w:rsidP="008B7BC8">
      <w:pPr>
        <w:pStyle w:val="c8c7"/>
        <w:shd w:val="clear" w:color="auto" w:fill="FFFFFF"/>
        <w:spacing w:line="360" w:lineRule="auto"/>
      </w:pPr>
      <w:r w:rsidRPr="008B7BC8">
        <w:rPr>
          <w:rStyle w:val="c0"/>
        </w:rPr>
        <w:t>-основные стили и направления в мировой художественной культуре;</w:t>
      </w:r>
    </w:p>
    <w:p w:rsidR="008B7BC8" w:rsidRPr="008B7BC8" w:rsidRDefault="008B7BC8" w:rsidP="008B7BC8">
      <w:pPr>
        <w:pStyle w:val="c8c7"/>
        <w:shd w:val="clear" w:color="auto" w:fill="FFFFFF"/>
        <w:spacing w:line="360" w:lineRule="auto"/>
      </w:pPr>
      <w:r w:rsidRPr="008B7BC8">
        <w:rPr>
          <w:rStyle w:val="c0"/>
        </w:rPr>
        <w:t>-роль и место классического художественного наследия в художественной культуре современности;</w:t>
      </w:r>
    </w:p>
    <w:p w:rsidR="008B7BC8" w:rsidRPr="008B7BC8" w:rsidRDefault="008B7BC8" w:rsidP="008B7BC8">
      <w:pPr>
        <w:pStyle w:val="c8c7"/>
        <w:shd w:val="clear" w:color="auto" w:fill="FFFFFF"/>
        <w:spacing w:line="360" w:lineRule="auto"/>
      </w:pPr>
      <w:r w:rsidRPr="008B7BC8">
        <w:rPr>
          <w:rStyle w:val="c0"/>
        </w:rPr>
        <w:t>- особенности художественной культуры современного человечества и ее сложную структуру;</w:t>
      </w:r>
    </w:p>
    <w:p w:rsidR="008B7BC8" w:rsidRPr="008B7BC8" w:rsidRDefault="008B7BC8" w:rsidP="008B7BC8">
      <w:pPr>
        <w:pStyle w:val="c8c7"/>
        <w:shd w:val="clear" w:color="auto" w:fill="FFFFFF"/>
        <w:spacing w:line="360" w:lineRule="auto"/>
      </w:pPr>
      <w:r w:rsidRPr="008B7BC8">
        <w:rPr>
          <w:rStyle w:val="c0"/>
        </w:rPr>
        <w:t>- выдающиеся памятники и произведения искусства различных эпох;</w:t>
      </w:r>
    </w:p>
    <w:p w:rsidR="008B7BC8" w:rsidRPr="008B7BC8" w:rsidRDefault="008B7BC8" w:rsidP="008B7BC8">
      <w:pPr>
        <w:pStyle w:val="c8c7"/>
        <w:shd w:val="clear" w:color="auto" w:fill="FFFFFF"/>
        <w:spacing w:line="360" w:lineRule="auto"/>
      </w:pPr>
      <w:r w:rsidRPr="008B7BC8">
        <w:rPr>
          <w:rStyle w:val="c0"/>
        </w:rPr>
        <w:t>- основные художественные музеи России и мира.</w:t>
      </w:r>
    </w:p>
    <w:p w:rsidR="008B7BC8" w:rsidRPr="008B7BC8" w:rsidRDefault="008B7BC8" w:rsidP="008B7BC8">
      <w:pPr>
        <w:pStyle w:val="c8c7"/>
        <w:shd w:val="clear" w:color="auto" w:fill="FFFFFF"/>
        <w:spacing w:line="360" w:lineRule="auto"/>
      </w:pPr>
      <w:r w:rsidRPr="008B7BC8">
        <w:rPr>
          <w:rStyle w:val="c0"/>
        </w:rPr>
        <w:t>Уметь:</w:t>
      </w:r>
    </w:p>
    <w:p w:rsidR="008B7BC8" w:rsidRPr="008B7BC8" w:rsidRDefault="008B7BC8" w:rsidP="008B7BC8">
      <w:pPr>
        <w:pStyle w:val="c8c7"/>
        <w:shd w:val="clear" w:color="auto" w:fill="FFFFFF"/>
        <w:spacing w:line="360" w:lineRule="auto"/>
      </w:pPr>
      <w:r w:rsidRPr="008B7BC8">
        <w:rPr>
          <w:rStyle w:val="c0"/>
        </w:rPr>
        <w:t>-отличать произведения искусства различных стилей;</w:t>
      </w:r>
    </w:p>
    <w:p w:rsidR="008B7BC8" w:rsidRPr="008B7BC8" w:rsidRDefault="008B7BC8" w:rsidP="008B7BC8">
      <w:pPr>
        <w:pStyle w:val="c8c7"/>
        <w:shd w:val="clear" w:color="auto" w:fill="FFFFFF"/>
        <w:spacing w:line="360" w:lineRule="auto"/>
      </w:pPr>
      <w:r w:rsidRPr="008B7BC8">
        <w:rPr>
          <w:rStyle w:val="c0"/>
        </w:rPr>
        <w:t>- показывать на конкретных примерах место и роль художественной культуры России в мировой художественной культуре;</w:t>
      </w:r>
    </w:p>
    <w:p w:rsidR="008B7BC8" w:rsidRPr="008B7BC8" w:rsidRDefault="008B7BC8" w:rsidP="008B7BC8">
      <w:pPr>
        <w:pStyle w:val="c8c7"/>
        <w:shd w:val="clear" w:color="auto" w:fill="FFFFFF"/>
        <w:spacing w:line="360" w:lineRule="auto"/>
      </w:pPr>
      <w:r w:rsidRPr="008B7BC8">
        <w:rPr>
          <w:rStyle w:val="c0"/>
        </w:rPr>
        <w:t>-сформулировать свое оценочное суждение о произведениях и жанрах искусства;</w:t>
      </w:r>
    </w:p>
    <w:p w:rsidR="008B7BC8" w:rsidRPr="008B7BC8" w:rsidRDefault="008B7BC8" w:rsidP="008B7BC8">
      <w:pPr>
        <w:pStyle w:val="c8c7"/>
        <w:shd w:val="clear" w:color="auto" w:fill="FFFFFF"/>
        <w:spacing w:line="360" w:lineRule="auto"/>
      </w:pPr>
      <w:r w:rsidRPr="008B7BC8">
        <w:rPr>
          <w:rStyle w:val="c0"/>
        </w:rPr>
        <w:t>-пользоваться справочной литературой по искусству, анализировать и интерпретировать ее.</w:t>
      </w:r>
    </w:p>
    <w:p w:rsidR="008B7BC8" w:rsidRPr="008B7BC8" w:rsidRDefault="008B7BC8" w:rsidP="008B7BC8">
      <w:pPr>
        <w:pStyle w:val="c8c7"/>
        <w:shd w:val="clear" w:color="auto" w:fill="FFFFFF"/>
        <w:spacing w:line="360" w:lineRule="auto"/>
      </w:pPr>
      <w:r w:rsidRPr="008B7BC8">
        <w:rPr>
          <w:rStyle w:val="c0"/>
        </w:rPr>
        <w:t>- сравнивать художественные стили и соотносить их с определённой исторической эпохой, направлением, национальной школой, называть их ведущих представителей;</w:t>
      </w:r>
    </w:p>
    <w:p w:rsidR="008B7BC8" w:rsidRPr="008B7BC8" w:rsidRDefault="008B7BC8" w:rsidP="008B7BC8">
      <w:pPr>
        <w:pStyle w:val="c8c7"/>
        <w:shd w:val="clear" w:color="auto" w:fill="FFFFFF"/>
        <w:spacing w:line="360" w:lineRule="auto"/>
      </w:pPr>
      <w:r w:rsidRPr="008B7BC8">
        <w:rPr>
          <w:rStyle w:val="c0"/>
        </w:rPr>
        <w:t>- пользоваться искусствоведческими терминами;</w:t>
      </w:r>
    </w:p>
    <w:p w:rsidR="008B7BC8" w:rsidRPr="008B7BC8" w:rsidRDefault="008B7BC8" w:rsidP="008B7BC8">
      <w:pPr>
        <w:pStyle w:val="c8c7"/>
        <w:shd w:val="clear" w:color="auto" w:fill="FFFFFF"/>
        <w:spacing w:line="360" w:lineRule="auto"/>
      </w:pPr>
      <w:r w:rsidRPr="008B7BC8">
        <w:rPr>
          <w:rStyle w:val="c0"/>
        </w:rPr>
        <w:t>- осуществлять поиск, отбор и обработку информации в области искусства;</w:t>
      </w:r>
    </w:p>
    <w:p w:rsidR="008B7BC8" w:rsidRPr="008B7BC8" w:rsidRDefault="008B7BC8" w:rsidP="008B7BC8">
      <w:pPr>
        <w:pStyle w:val="c8c7"/>
        <w:shd w:val="clear" w:color="auto" w:fill="FFFFFF"/>
        <w:spacing w:line="360" w:lineRule="auto"/>
      </w:pPr>
      <w:r w:rsidRPr="008B7BC8">
        <w:rPr>
          <w:rStyle w:val="c0"/>
        </w:rPr>
        <w:t>- аргументировать собственную точку зрения в дискуссии по проблемам мировой художественной культуры;</w:t>
      </w:r>
    </w:p>
    <w:p w:rsidR="008B7BC8" w:rsidRPr="008B7BC8" w:rsidRDefault="008B7BC8" w:rsidP="008B7BC8">
      <w:pPr>
        <w:pStyle w:val="c8c7"/>
        <w:shd w:val="clear" w:color="auto" w:fill="FFFFFF"/>
        <w:spacing w:line="360" w:lineRule="auto"/>
      </w:pPr>
      <w:r w:rsidRPr="008B7BC8">
        <w:rPr>
          <w:rStyle w:val="c0"/>
        </w:rPr>
        <w:t>- выполнять</w:t>
      </w:r>
      <w:r w:rsidRPr="008B7BC8">
        <w:rPr>
          <w:rStyle w:val="c0"/>
        </w:rPr>
        <w:t xml:space="preserve"> учебные и творческие задания (</w:t>
      </w:r>
      <w:r w:rsidRPr="008B7BC8">
        <w:rPr>
          <w:rStyle w:val="c0"/>
        </w:rPr>
        <w:t>доклады, рефераты, сочинения, рецензии).</w:t>
      </w:r>
    </w:p>
    <w:p w:rsidR="008B7BC8" w:rsidRPr="008B7BC8" w:rsidRDefault="008B7BC8" w:rsidP="008B7BC8">
      <w:pPr>
        <w:pStyle w:val="c8c7"/>
        <w:shd w:val="clear" w:color="auto" w:fill="FFFFFF"/>
        <w:spacing w:line="360" w:lineRule="auto"/>
      </w:pPr>
      <w:r w:rsidRPr="008B7BC8">
        <w:rPr>
          <w:rStyle w:val="c0"/>
        </w:rPr>
        <w:t>    Использовать приобр</w:t>
      </w:r>
      <w:r w:rsidRPr="008B7BC8">
        <w:rPr>
          <w:rStyle w:val="c0"/>
        </w:rPr>
        <w:t>етённые знания и умения в жизни.</w:t>
      </w:r>
    </w:p>
    <w:p w:rsidR="008B7BC8" w:rsidRPr="008B7BC8" w:rsidRDefault="008B7BC8">
      <w:bookmarkStart w:id="0" w:name="_GoBack"/>
      <w:bookmarkEnd w:id="0"/>
    </w:p>
    <w:tbl>
      <w:tblPr>
        <w:tblStyle w:val="a3"/>
        <w:tblW w:w="15877" w:type="dxa"/>
        <w:tblInd w:w="-1168" w:type="dxa"/>
        <w:tblLook w:val="04A0" w:firstRow="1" w:lastRow="0" w:firstColumn="1" w:lastColumn="0" w:noHBand="0" w:noVBand="1"/>
      </w:tblPr>
      <w:tblGrid>
        <w:gridCol w:w="567"/>
        <w:gridCol w:w="355"/>
        <w:gridCol w:w="61"/>
        <w:gridCol w:w="1967"/>
        <w:gridCol w:w="54"/>
        <w:gridCol w:w="503"/>
        <w:gridCol w:w="236"/>
        <w:gridCol w:w="3075"/>
        <w:gridCol w:w="46"/>
        <w:gridCol w:w="1929"/>
        <w:gridCol w:w="67"/>
        <w:gridCol w:w="2180"/>
        <w:gridCol w:w="81"/>
        <w:gridCol w:w="1040"/>
        <w:gridCol w:w="188"/>
        <w:gridCol w:w="1343"/>
        <w:gridCol w:w="103"/>
        <w:gridCol w:w="2082"/>
      </w:tblGrid>
      <w:tr w:rsidR="008B7BC8" w:rsidRPr="008B7BC8" w:rsidTr="00AB7D76">
        <w:tc>
          <w:tcPr>
            <w:tcW w:w="15877" w:type="dxa"/>
            <w:gridSpan w:val="18"/>
          </w:tcPr>
          <w:p w:rsidR="0076430B" w:rsidRPr="008B7BC8" w:rsidRDefault="0076430B" w:rsidP="0076430B">
            <w:pPr>
              <w:jc w:val="center"/>
              <w:rPr>
                <w:b/>
              </w:rPr>
            </w:pPr>
            <w:r w:rsidRPr="008B7BC8">
              <w:rPr>
                <w:b/>
              </w:rPr>
              <w:lastRenderedPageBreak/>
              <w:t>Календарно-тематическое планирование по мировой художественной культуре</w:t>
            </w:r>
          </w:p>
          <w:p w:rsidR="00E850B9" w:rsidRPr="008B7BC8" w:rsidRDefault="0076430B" w:rsidP="00E850B9">
            <w:pPr>
              <w:jc w:val="center"/>
              <w:rPr>
                <w:b/>
              </w:rPr>
            </w:pPr>
            <w:r w:rsidRPr="008B7BC8">
              <w:rPr>
                <w:b/>
              </w:rPr>
              <w:t>10</w:t>
            </w:r>
            <w:r w:rsidR="008377B0" w:rsidRPr="008B7BC8">
              <w:rPr>
                <w:b/>
              </w:rPr>
              <w:t xml:space="preserve"> </w:t>
            </w:r>
            <w:r w:rsidR="00430F72" w:rsidRPr="008B7BC8">
              <w:rPr>
                <w:b/>
              </w:rPr>
              <w:t xml:space="preserve"> </w:t>
            </w:r>
            <w:r w:rsidR="00E850B9" w:rsidRPr="008B7BC8">
              <w:rPr>
                <w:b/>
              </w:rPr>
              <w:t>класс</w:t>
            </w:r>
            <w:r w:rsidR="00B75E98" w:rsidRPr="008B7BC8">
              <w:rPr>
                <w:b/>
              </w:rPr>
              <w:t xml:space="preserve"> по программе </w:t>
            </w:r>
            <w:proofErr w:type="spellStart"/>
            <w:r w:rsidR="00B75E98" w:rsidRPr="008B7BC8">
              <w:rPr>
                <w:b/>
              </w:rPr>
              <w:t>Рапацкой</w:t>
            </w:r>
            <w:proofErr w:type="spellEnd"/>
            <w:r w:rsidR="00B75E98" w:rsidRPr="008B7BC8">
              <w:rPr>
                <w:b/>
              </w:rPr>
              <w:t xml:space="preserve"> Л.А.</w:t>
            </w:r>
          </w:p>
          <w:p w:rsidR="00E850B9" w:rsidRPr="008B7BC8" w:rsidRDefault="00E850B9" w:rsidP="0076430B">
            <w:pPr>
              <w:jc w:val="center"/>
              <w:rPr>
                <w:sz w:val="20"/>
                <w:szCs w:val="20"/>
              </w:rPr>
            </w:pPr>
          </w:p>
        </w:tc>
      </w:tr>
      <w:tr w:rsidR="008B7BC8" w:rsidRPr="008B7BC8" w:rsidTr="005C0D2C">
        <w:trPr>
          <w:trHeight w:val="442"/>
        </w:trPr>
        <w:tc>
          <w:tcPr>
            <w:tcW w:w="921" w:type="dxa"/>
            <w:gridSpan w:val="2"/>
            <w:vMerge w:val="restart"/>
          </w:tcPr>
          <w:p w:rsidR="00DA40CD" w:rsidRPr="008B7BC8" w:rsidRDefault="00DA40CD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№</w:t>
            </w:r>
          </w:p>
          <w:p w:rsidR="00DA40CD" w:rsidRPr="008B7BC8" w:rsidRDefault="00DA40CD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Глава</w:t>
            </w:r>
          </w:p>
          <w:p w:rsidR="00DA40CD" w:rsidRPr="008B7BC8" w:rsidRDefault="00DA40CD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№</w:t>
            </w:r>
          </w:p>
          <w:p w:rsidR="00DA40CD" w:rsidRPr="008B7BC8" w:rsidRDefault="00DA40CD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УРОКА</w:t>
            </w:r>
          </w:p>
        </w:tc>
        <w:tc>
          <w:tcPr>
            <w:tcW w:w="2050" w:type="dxa"/>
            <w:gridSpan w:val="2"/>
            <w:vMerge w:val="restart"/>
          </w:tcPr>
          <w:p w:rsidR="00DA40CD" w:rsidRPr="008B7BC8" w:rsidRDefault="00DA40CD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Тема урока</w:t>
            </w:r>
          </w:p>
        </w:tc>
        <w:tc>
          <w:tcPr>
            <w:tcW w:w="290" w:type="dxa"/>
            <w:gridSpan w:val="2"/>
          </w:tcPr>
          <w:p w:rsidR="00DA40CD" w:rsidRPr="008B7BC8" w:rsidRDefault="00E31F92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Кол</w:t>
            </w:r>
          </w:p>
          <w:p w:rsidR="00E31F92" w:rsidRPr="008B7BC8" w:rsidRDefault="00E31F92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во</w:t>
            </w:r>
          </w:p>
        </w:tc>
        <w:tc>
          <w:tcPr>
            <w:tcW w:w="3395" w:type="dxa"/>
            <w:gridSpan w:val="2"/>
          </w:tcPr>
          <w:p w:rsidR="00DA40CD" w:rsidRPr="008B7BC8" w:rsidRDefault="005C0D2C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 xml:space="preserve">           </w:t>
            </w:r>
            <w:r w:rsidR="00DA40CD" w:rsidRPr="008B7BC8">
              <w:rPr>
                <w:sz w:val="20"/>
                <w:szCs w:val="20"/>
              </w:rPr>
              <w:t>Элемент содержания</w:t>
            </w:r>
          </w:p>
        </w:tc>
        <w:tc>
          <w:tcPr>
            <w:tcW w:w="4275" w:type="dxa"/>
            <w:gridSpan w:val="4"/>
          </w:tcPr>
          <w:p w:rsidR="00DA40CD" w:rsidRPr="008B7BC8" w:rsidRDefault="00DA40CD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Требования к уровню подготовки</w:t>
            </w:r>
          </w:p>
        </w:tc>
        <w:tc>
          <w:tcPr>
            <w:tcW w:w="2675" w:type="dxa"/>
            <w:gridSpan w:val="4"/>
          </w:tcPr>
          <w:p w:rsidR="00DA40CD" w:rsidRPr="008B7BC8" w:rsidRDefault="00DA40CD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Контрольно-оценочная деятельность</w:t>
            </w:r>
          </w:p>
          <w:p w:rsidR="00DA40CD" w:rsidRPr="008B7BC8" w:rsidRDefault="00DA40CD">
            <w:pPr>
              <w:rPr>
                <w:sz w:val="20"/>
                <w:szCs w:val="20"/>
              </w:rPr>
            </w:pPr>
          </w:p>
        </w:tc>
        <w:tc>
          <w:tcPr>
            <w:tcW w:w="2271" w:type="dxa"/>
            <w:gridSpan w:val="2"/>
            <w:vMerge w:val="restart"/>
          </w:tcPr>
          <w:p w:rsidR="00DA40CD" w:rsidRPr="008B7BC8" w:rsidRDefault="005C0D2C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 xml:space="preserve">Дата                </w:t>
            </w:r>
            <w:proofErr w:type="spellStart"/>
            <w:proofErr w:type="gramStart"/>
            <w:r w:rsidRPr="008B7BC8">
              <w:rPr>
                <w:sz w:val="20"/>
                <w:szCs w:val="20"/>
              </w:rPr>
              <w:t>Дата</w:t>
            </w:r>
            <w:proofErr w:type="spellEnd"/>
            <w:proofErr w:type="gramEnd"/>
            <w:r w:rsidRPr="008B7BC8">
              <w:rPr>
                <w:sz w:val="20"/>
                <w:szCs w:val="20"/>
              </w:rPr>
              <w:t xml:space="preserve"> </w:t>
            </w:r>
          </w:p>
          <w:p w:rsidR="005C0D2C" w:rsidRPr="008B7BC8" w:rsidRDefault="005C0D2C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план</w:t>
            </w:r>
            <w:proofErr w:type="gramStart"/>
            <w:r w:rsidRPr="008B7BC8">
              <w:rPr>
                <w:sz w:val="20"/>
                <w:szCs w:val="20"/>
              </w:rPr>
              <w:t>.</w:t>
            </w:r>
            <w:proofErr w:type="gramEnd"/>
            <w:r w:rsidRPr="008B7BC8">
              <w:rPr>
                <w:sz w:val="20"/>
                <w:szCs w:val="20"/>
              </w:rPr>
              <w:t xml:space="preserve">               </w:t>
            </w:r>
            <w:proofErr w:type="gramStart"/>
            <w:r w:rsidRPr="008B7BC8">
              <w:rPr>
                <w:sz w:val="20"/>
                <w:szCs w:val="20"/>
              </w:rPr>
              <w:t>ф</w:t>
            </w:r>
            <w:proofErr w:type="gramEnd"/>
            <w:r w:rsidRPr="008B7BC8">
              <w:rPr>
                <w:sz w:val="20"/>
                <w:szCs w:val="20"/>
              </w:rPr>
              <w:t>акт.</w:t>
            </w:r>
          </w:p>
        </w:tc>
      </w:tr>
      <w:tr w:rsidR="008B7BC8" w:rsidRPr="008B7BC8" w:rsidTr="005C0D2C">
        <w:trPr>
          <w:trHeight w:val="83"/>
        </w:trPr>
        <w:tc>
          <w:tcPr>
            <w:tcW w:w="921" w:type="dxa"/>
            <w:gridSpan w:val="2"/>
            <w:vMerge/>
          </w:tcPr>
          <w:p w:rsidR="00DA40CD" w:rsidRPr="008B7BC8" w:rsidRDefault="00DA40CD">
            <w:pPr>
              <w:rPr>
                <w:sz w:val="20"/>
                <w:szCs w:val="20"/>
              </w:rPr>
            </w:pPr>
          </w:p>
        </w:tc>
        <w:tc>
          <w:tcPr>
            <w:tcW w:w="2050" w:type="dxa"/>
            <w:gridSpan w:val="2"/>
            <w:vMerge/>
          </w:tcPr>
          <w:p w:rsidR="00DA40CD" w:rsidRPr="008B7BC8" w:rsidRDefault="00DA40CD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2"/>
          </w:tcPr>
          <w:p w:rsidR="00DA40CD" w:rsidRPr="008B7BC8" w:rsidRDefault="00E31F92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час</w:t>
            </w:r>
          </w:p>
        </w:tc>
        <w:tc>
          <w:tcPr>
            <w:tcW w:w="236" w:type="dxa"/>
          </w:tcPr>
          <w:p w:rsidR="00DA40CD" w:rsidRPr="008B7BC8" w:rsidRDefault="00DA40CD">
            <w:pPr>
              <w:rPr>
                <w:sz w:val="20"/>
                <w:szCs w:val="20"/>
              </w:rPr>
            </w:pPr>
          </w:p>
        </w:tc>
        <w:tc>
          <w:tcPr>
            <w:tcW w:w="3159" w:type="dxa"/>
          </w:tcPr>
          <w:p w:rsidR="00DA40CD" w:rsidRPr="008B7BC8" w:rsidRDefault="00DA40CD">
            <w:pPr>
              <w:rPr>
                <w:sz w:val="20"/>
                <w:szCs w:val="20"/>
              </w:rPr>
            </w:pPr>
          </w:p>
        </w:tc>
        <w:tc>
          <w:tcPr>
            <w:tcW w:w="1995" w:type="dxa"/>
            <w:gridSpan w:val="2"/>
          </w:tcPr>
          <w:p w:rsidR="00DA40CD" w:rsidRPr="008B7BC8" w:rsidRDefault="00DA40CD">
            <w:pPr>
              <w:rPr>
                <w:sz w:val="20"/>
                <w:szCs w:val="20"/>
              </w:rPr>
            </w:pPr>
            <w:proofErr w:type="spellStart"/>
            <w:r w:rsidRPr="008B7BC8">
              <w:rPr>
                <w:sz w:val="20"/>
                <w:szCs w:val="20"/>
              </w:rPr>
              <w:t>общеучебные</w:t>
            </w:r>
            <w:proofErr w:type="spellEnd"/>
          </w:p>
        </w:tc>
        <w:tc>
          <w:tcPr>
            <w:tcW w:w="2280" w:type="dxa"/>
            <w:gridSpan w:val="2"/>
          </w:tcPr>
          <w:p w:rsidR="00DA40CD" w:rsidRPr="008B7BC8" w:rsidRDefault="00DA40CD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специальные</w:t>
            </w:r>
          </w:p>
        </w:tc>
        <w:tc>
          <w:tcPr>
            <w:tcW w:w="1330" w:type="dxa"/>
            <w:gridSpan w:val="3"/>
          </w:tcPr>
          <w:p w:rsidR="00DA40CD" w:rsidRPr="008B7BC8" w:rsidRDefault="00DA40CD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Вид</w:t>
            </w:r>
          </w:p>
        </w:tc>
        <w:tc>
          <w:tcPr>
            <w:tcW w:w="1345" w:type="dxa"/>
          </w:tcPr>
          <w:p w:rsidR="00DA40CD" w:rsidRPr="008B7BC8" w:rsidRDefault="00DA40CD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Форма</w:t>
            </w:r>
          </w:p>
        </w:tc>
        <w:tc>
          <w:tcPr>
            <w:tcW w:w="2271" w:type="dxa"/>
            <w:gridSpan w:val="2"/>
            <w:vMerge/>
          </w:tcPr>
          <w:p w:rsidR="00DA40CD" w:rsidRPr="008B7BC8" w:rsidRDefault="00DA40CD">
            <w:pPr>
              <w:rPr>
                <w:sz w:val="20"/>
                <w:szCs w:val="20"/>
              </w:rPr>
            </w:pPr>
          </w:p>
        </w:tc>
      </w:tr>
      <w:tr w:rsidR="008B7BC8" w:rsidRPr="008B7BC8" w:rsidTr="00AB7D76">
        <w:trPr>
          <w:trHeight w:val="70"/>
        </w:trPr>
        <w:tc>
          <w:tcPr>
            <w:tcW w:w="982" w:type="dxa"/>
            <w:gridSpan w:val="3"/>
            <w:vMerge w:val="restart"/>
          </w:tcPr>
          <w:p w:rsidR="003E3001" w:rsidRPr="008B7BC8" w:rsidRDefault="003E3001" w:rsidP="0015174E">
            <w:pPr>
              <w:jc w:val="center"/>
              <w:rPr>
                <w:b/>
                <w:sz w:val="20"/>
                <w:szCs w:val="20"/>
              </w:rPr>
            </w:pPr>
            <w:r w:rsidRPr="008B7BC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895" w:type="dxa"/>
            <w:gridSpan w:val="15"/>
          </w:tcPr>
          <w:p w:rsidR="003E3001" w:rsidRPr="008B7BC8" w:rsidRDefault="005E5295" w:rsidP="005E5295">
            <w:pPr>
              <w:jc w:val="center"/>
              <w:rPr>
                <w:b/>
                <w:sz w:val="20"/>
                <w:szCs w:val="20"/>
              </w:rPr>
            </w:pPr>
            <w:r w:rsidRPr="008B7BC8">
              <w:rPr>
                <w:b/>
                <w:sz w:val="20"/>
                <w:szCs w:val="20"/>
              </w:rPr>
              <w:t>Художес</w:t>
            </w:r>
            <w:r w:rsidR="00F529A1" w:rsidRPr="008B7BC8">
              <w:rPr>
                <w:b/>
                <w:sz w:val="20"/>
                <w:szCs w:val="20"/>
              </w:rPr>
              <w:t>твенная культура.</w:t>
            </w:r>
          </w:p>
        </w:tc>
      </w:tr>
      <w:tr w:rsidR="008B7BC8" w:rsidRPr="008B7BC8" w:rsidTr="00AB7D76">
        <w:trPr>
          <w:trHeight w:val="69"/>
        </w:trPr>
        <w:tc>
          <w:tcPr>
            <w:tcW w:w="982" w:type="dxa"/>
            <w:gridSpan w:val="3"/>
            <w:vMerge/>
          </w:tcPr>
          <w:p w:rsidR="003E3001" w:rsidRPr="008B7BC8" w:rsidRDefault="003E3001">
            <w:pPr>
              <w:rPr>
                <w:sz w:val="20"/>
                <w:szCs w:val="20"/>
              </w:rPr>
            </w:pPr>
          </w:p>
        </w:tc>
        <w:tc>
          <w:tcPr>
            <w:tcW w:w="14895" w:type="dxa"/>
            <w:gridSpan w:val="15"/>
          </w:tcPr>
          <w:p w:rsidR="003E3001" w:rsidRPr="008B7BC8" w:rsidRDefault="005E5295" w:rsidP="005E5295">
            <w:pPr>
              <w:jc w:val="center"/>
              <w:rPr>
                <w:b/>
                <w:sz w:val="20"/>
                <w:szCs w:val="20"/>
              </w:rPr>
            </w:pPr>
            <w:r w:rsidRPr="008B7BC8">
              <w:rPr>
                <w:b/>
                <w:sz w:val="20"/>
                <w:szCs w:val="20"/>
              </w:rPr>
              <w:t>Художе</w:t>
            </w:r>
            <w:r w:rsidR="00F529A1" w:rsidRPr="008B7BC8">
              <w:rPr>
                <w:b/>
                <w:sz w:val="20"/>
                <w:szCs w:val="20"/>
              </w:rPr>
              <w:t>ственная культура древне</w:t>
            </w:r>
            <w:r w:rsidR="004B4DE0" w:rsidRPr="008B7BC8">
              <w:rPr>
                <w:b/>
                <w:sz w:val="20"/>
                <w:szCs w:val="20"/>
              </w:rPr>
              <w:t>го и средневекового востока. (11 часов).</w:t>
            </w:r>
          </w:p>
        </w:tc>
      </w:tr>
      <w:tr w:rsidR="008B7BC8" w:rsidRPr="008B7BC8" w:rsidTr="005C0D2C">
        <w:tc>
          <w:tcPr>
            <w:tcW w:w="566" w:type="dxa"/>
          </w:tcPr>
          <w:p w:rsidR="005109DA" w:rsidRPr="008B7BC8" w:rsidRDefault="005109DA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1.1</w:t>
            </w:r>
          </w:p>
        </w:tc>
        <w:tc>
          <w:tcPr>
            <w:tcW w:w="416" w:type="dxa"/>
            <w:gridSpan w:val="2"/>
          </w:tcPr>
          <w:p w:rsidR="005109DA" w:rsidRPr="008B7BC8" w:rsidRDefault="005109DA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1</w:t>
            </w:r>
          </w:p>
        </w:tc>
        <w:tc>
          <w:tcPr>
            <w:tcW w:w="2043" w:type="dxa"/>
            <w:gridSpan w:val="2"/>
          </w:tcPr>
          <w:p w:rsidR="005109DA" w:rsidRPr="008B7BC8" w:rsidRDefault="005109DA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Искусство первобытного человека</w:t>
            </w:r>
            <w:r w:rsidR="00C44DE9" w:rsidRPr="008B7BC8">
              <w:rPr>
                <w:sz w:val="20"/>
                <w:szCs w:val="20"/>
              </w:rPr>
              <w:t>. Наскальные рисунки Каповой пещеры.</w:t>
            </w:r>
            <w:r w:rsidRPr="008B7BC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</w:tcPr>
          <w:p w:rsidR="005109DA" w:rsidRPr="008B7BC8" w:rsidRDefault="00E31F92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5109DA" w:rsidRPr="008B7BC8" w:rsidRDefault="005109D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5109DA" w:rsidRPr="008B7BC8" w:rsidRDefault="005109DA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Значение первобытной к</w:t>
            </w:r>
            <w:r w:rsidR="00F529A1" w:rsidRPr="008B7BC8">
              <w:rPr>
                <w:sz w:val="20"/>
                <w:szCs w:val="20"/>
              </w:rPr>
              <w:t xml:space="preserve">ультуры. </w:t>
            </w:r>
          </w:p>
          <w:p w:rsidR="00E848DD" w:rsidRPr="008B7BC8" w:rsidRDefault="00F529A1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Что такое МХК? Цели и задачи курса. Виды искусства.</w:t>
            </w:r>
            <w:r w:rsidR="00ED78CA" w:rsidRPr="008B7BC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16" w:type="dxa"/>
            <w:gridSpan w:val="2"/>
          </w:tcPr>
          <w:p w:rsidR="005109DA" w:rsidRPr="008B7BC8" w:rsidRDefault="005109DA" w:rsidP="003055EF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Знать особенности первобытного искусства; основные виды и жанры.</w:t>
            </w:r>
          </w:p>
          <w:p w:rsidR="005109DA" w:rsidRPr="008B7BC8" w:rsidRDefault="005109DA" w:rsidP="003055EF">
            <w:pPr>
              <w:rPr>
                <w:sz w:val="20"/>
                <w:szCs w:val="20"/>
              </w:rPr>
            </w:pPr>
          </w:p>
        </w:tc>
        <w:tc>
          <w:tcPr>
            <w:tcW w:w="2299" w:type="dxa"/>
            <w:gridSpan w:val="2"/>
          </w:tcPr>
          <w:p w:rsidR="005109DA" w:rsidRPr="008B7BC8" w:rsidRDefault="005109DA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1049" w:type="dxa"/>
          </w:tcPr>
          <w:p w:rsidR="005109DA" w:rsidRPr="008B7BC8" w:rsidRDefault="00753F77" w:rsidP="00753F77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лекция</w:t>
            </w:r>
          </w:p>
        </w:tc>
        <w:tc>
          <w:tcPr>
            <w:tcW w:w="1648" w:type="dxa"/>
            <w:gridSpan w:val="3"/>
          </w:tcPr>
          <w:p w:rsidR="005109DA" w:rsidRPr="008B7BC8" w:rsidRDefault="00247978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0D2C3A" w:rsidRPr="008B7BC8" w:rsidRDefault="0043463D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1-10</w:t>
            </w:r>
            <w:r w:rsidR="005C0D2C" w:rsidRPr="008B7BC8">
              <w:rPr>
                <w:sz w:val="20"/>
                <w:szCs w:val="20"/>
              </w:rPr>
              <w:t xml:space="preserve"> сент.</w:t>
            </w:r>
          </w:p>
        </w:tc>
      </w:tr>
      <w:tr w:rsidR="008B7BC8" w:rsidRPr="008B7BC8" w:rsidTr="005C0D2C">
        <w:tc>
          <w:tcPr>
            <w:tcW w:w="566" w:type="dxa"/>
          </w:tcPr>
          <w:p w:rsidR="005109DA" w:rsidRPr="008B7BC8" w:rsidRDefault="005109DA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1.2</w:t>
            </w:r>
          </w:p>
        </w:tc>
        <w:tc>
          <w:tcPr>
            <w:tcW w:w="416" w:type="dxa"/>
            <w:gridSpan w:val="2"/>
          </w:tcPr>
          <w:p w:rsidR="005109DA" w:rsidRPr="008B7BC8" w:rsidRDefault="005109DA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2</w:t>
            </w:r>
          </w:p>
        </w:tc>
        <w:tc>
          <w:tcPr>
            <w:tcW w:w="2043" w:type="dxa"/>
            <w:gridSpan w:val="2"/>
          </w:tcPr>
          <w:p w:rsidR="005109DA" w:rsidRPr="008B7BC8" w:rsidRDefault="005109DA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Художественна</w:t>
            </w:r>
            <w:r w:rsidR="00F529A1" w:rsidRPr="008B7BC8">
              <w:rPr>
                <w:sz w:val="20"/>
                <w:szCs w:val="20"/>
              </w:rPr>
              <w:t>я культура Древнего Египта: олицетворение вечности.</w:t>
            </w:r>
          </w:p>
          <w:p w:rsidR="00C44DE9" w:rsidRPr="008B7BC8" w:rsidRDefault="00C44DE9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:rsidR="005109DA" w:rsidRPr="008B7BC8" w:rsidRDefault="00E31F92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5109DA" w:rsidRPr="008B7BC8" w:rsidRDefault="005109D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AB7D76" w:rsidRPr="008B7BC8" w:rsidRDefault="00F529A1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Мировое значение древнеегипетской цивилизации. Пирамиды в</w:t>
            </w:r>
            <w:r w:rsidR="004B4DE0" w:rsidRPr="008B7BC8">
              <w:rPr>
                <w:sz w:val="20"/>
                <w:szCs w:val="20"/>
              </w:rPr>
              <w:t xml:space="preserve"> Гизе (Хеопса, Хефрена</w:t>
            </w:r>
            <w:r w:rsidRPr="008B7BC8">
              <w:rPr>
                <w:sz w:val="20"/>
                <w:szCs w:val="20"/>
              </w:rPr>
              <w:t>) как выдающиеся памятники мирового зодчества и одно из чудес света.</w:t>
            </w:r>
          </w:p>
          <w:p w:rsidR="00AB7D76" w:rsidRPr="008B7BC8" w:rsidRDefault="00AB7D76">
            <w:pPr>
              <w:rPr>
                <w:sz w:val="20"/>
                <w:szCs w:val="20"/>
              </w:rPr>
            </w:pPr>
          </w:p>
          <w:p w:rsidR="00AB7D76" w:rsidRPr="008B7BC8" w:rsidRDefault="00AB7D76">
            <w:pPr>
              <w:rPr>
                <w:sz w:val="20"/>
                <w:szCs w:val="20"/>
              </w:rPr>
            </w:pPr>
          </w:p>
        </w:tc>
        <w:tc>
          <w:tcPr>
            <w:tcW w:w="2016" w:type="dxa"/>
            <w:gridSpan w:val="2"/>
          </w:tcPr>
          <w:p w:rsidR="005109DA" w:rsidRPr="008B7BC8" w:rsidRDefault="00ED78CA" w:rsidP="003055EF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А</w:t>
            </w:r>
            <w:r w:rsidR="005109DA" w:rsidRPr="008B7BC8">
              <w:rPr>
                <w:sz w:val="20"/>
                <w:szCs w:val="20"/>
              </w:rPr>
              <w:t xml:space="preserve">рхитектурные памятники Древнего, </w:t>
            </w:r>
            <w:r w:rsidR="004B4DE0" w:rsidRPr="008B7BC8">
              <w:rPr>
                <w:sz w:val="20"/>
                <w:szCs w:val="20"/>
              </w:rPr>
              <w:t>Среднего и Нового царств Египта.</w:t>
            </w:r>
          </w:p>
          <w:p w:rsidR="005109DA" w:rsidRPr="008B7BC8" w:rsidRDefault="005109DA" w:rsidP="003055EF">
            <w:pPr>
              <w:rPr>
                <w:sz w:val="20"/>
                <w:szCs w:val="20"/>
              </w:rPr>
            </w:pPr>
          </w:p>
        </w:tc>
        <w:tc>
          <w:tcPr>
            <w:tcW w:w="2299" w:type="dxa"/>
            <w:gridSpan w:val="2"/>
          </w:tcPr>
          <w:p w:rsidR="005109DA" w:rsidRPr="008B7BC8" w:rsidRDefault="005109DA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Уметь узнавать изученные шедевры архитектуры Древнего Египта</w:t>
            </w:r>
          </w:p>
          <w:p w:rsidR="005109DA" w:rsidRPr="008B7BC8" w:rsidRDefault="005109DA">
            <w:pPr>
              <w:rPr>
                <w:sz w:val="20"/>
                <w:szCs w:val="20"/>
              </w:rPr>
            </w:pPr>
          </w:p>
        </w:tc>
        <w:tc>
          <w:tcPr>
            <w:tcW w:w="1049" w:type="dxa"/>
          </w:tcPr>
          <w:p w:rsidR="005109DA" w:rsidRPr="008B7BC8" w:rsidRDefault="00753F77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лекция</w:t>
            </w:r>
          </w:p>
        </w:tc>
        <w:tc>
          <w:tcPr>
            <w:tcW w:w="1648" w:type="dxa"/>
            <w:gridSpan w:val="3"/>
          </w:tcPr>
          <w:p w:rsidR="005109DA" w:rsidRPr="008B7BC8" w:rsidRDefault="00247978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0D2C3A" w:rsidRPr="008B7BC8" w:rsidRDefault="006513C7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11-16</w:t>
            </w:r>
            <w:r w:rsidR="005C0D2C" w:rsidRPr="008B7BC8">
              <w:rPr>
                <w:sz w:val="20"/>
                <w:szCs w:val="20"/>
              </w:rPr>
              <w:t xml:space="preserve"> сент.</w:t>
            </w:r>
          </w:p>
        </w:tc>
      </w:tr>
      <w:tr w:rsidR="008B7BC8" w:rsidRPr="008B7BC8" w:rsidTr="005C0D2C">
        <w:tc>
          <w:tcPr>
            <w:tcW w:w="566" w:type="dxa"/>
          </w:tcPr>
          <w:p w:rsidR="005109DA" w:rsidRPr="008B7BC8" w:rsidRDefault="005109DA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1.3</w:t>
            </w:r>
          </w:p>
        </w:tc>
        <w:tc>
          <w:tcPr>
            <w:tcW w:w="416" w:type="dxa"/>
            <w:gridSpan w:val="2"/>
          </w:tcPr>
          <w:p w:rsidR="005109DA" w:rsidRPr="008B7BC8" w:rsidRDefault="005109DA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3</w:t>
            </w:r>
          </w:p>
        </w:tc>
        <w:tc>
          <w:tcPr>
            <w:tcW w:w="2043" w:type="dxa"/>
            <w:gridSpan w:val="2"/>
          </w:tcPr>
          <w:p w:rsidR="005109DA" w:rsidRPr="008B7BC8" w:rsidRDefault="00F529A1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Архитектура, изобразительное иск</w:t>
            </w:r>
            <w:r w:rsidR="00C44DE9" w:rsidRPr="008B7BC8">
              <w:rPr>
                <w:sz w:val="20"/>
                <w:szCs w:val="20"/>
              </w:rPr>
              <w:t>усство и музыка Древнего Египта</w:t>
            </w:r>
            <w:r w:rsidRPr="008B7BC8">
              <w:rPr>
                <w:sz w:val="20"/>
                <w:szCs w:val="20"/>
              </w:rPr>
              <w:t>.</w:t>
            </w:r>
          </w:p>
        </w:tc>
        <w:tc>
          <w:tcPr>
            <w:tcW w:w="236" w:type="dxa"/>
          </w:tcPr>
          <w:p w:rsidR="005109DA" w:rsidRPr="008B7BC8" w:rsidRDefault="00E31F92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5109DA" w:rsidRPr="008B7BC8" w:rsidRDefault="005109D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5109DA" w:rsidRPr="008B7BC8" w:rsidRDefault="005109DA" w:rsidP="00D2189F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Скальные храмы и гробницы, особенности архитектурного облика святилищ.</w:t>
            </w:r>
          </w:p>
          <w:p w:rsidR="00AB7D76" w:rsidRPr="008B7BC8" w:rsidRDefault="005109DA" w:rsidP="00D2189F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Скульптурные памятники Египта. Рельефы  фрески.</w:t>
            </w:r>
          </w:p>
          <w:p w:rsidR="00E848DD" w:rsidRPr="008B7BC8" w:rsidRDefault="00F529A1" w:rsidP="00D2189F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Музыка, театр.</w:t>
            </w:r>
          </w:p>
        </w:tc>
        <w:tc>
          <w:tcPr>
            <w:tcW w:w="2016" w:type="dxa"/>
            <w:gridSpan w:val="2"/>
          </w:tcPr>
          <w:p w:rsidR="005109DA" w:rsidRPr="008B7BC8" w:rsidRDefault="005109DA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Изучение шедевров мировой культуры, осознание роли и места Человека в художественной культуре в данный исторический период.</w:t>
            </w:r>
          </w:p>
        </w:tc>
        <w:tc>
          <w:tcPr>
            <w:tcW w:w="2299" w:type="dxa"/>
            <w:gridSpan w:val="2"/>
          </w:tcPr>
          <w:p w:rsidR="005109DA" w:rsidRPr="008B7BC8" w:rsidRDefault="005109DA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Постижение системы знаний о принципах скульптурного канона, о композиции и символике цвета. Значение и роль человека в изобразительной деятельности  египтян.</w:t>
            </w:r>
          </w:p>
        </w:tc>
        <w:tc>
          <w:tcPr>
            <w:tcW w:w="1049" w:type="dxa"/>
          </w:tcPr>
          <w:p w:rsidR="005109DA" w:rsidRPr="008B7BC8" w:rsidRDefault="00753F77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5109DA" w:rsidRPr="008B7BC8" w:rsidRDefault="00247978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0D2C3A" w:rsidRPr="008B7BC8" w:rsidRDefault="006513C7">
            <w:pPr>
              <w:rPr>
                <w:sz w:val="20"/>
                <w:szCs w:val="20"/>
              </w:rPr>
            </w:pPr>
            <w:r w:rsidRPr="008B7BC8">
              <w:rPr>
                <w:sz w:val="20"/>
                <w:szCs w:val="20"/>
              </w:rPr>
              <w:t>18-23</w:t>
            </w:r>
            <w:r w:rsidR="005C0D2C" w:rsidRPr="008B7BC8">
              <w:rPr>
                <w:sz w:val="20"/>
                <w:szCs w:val="20"/>
              </w:rPr>
              <w:t>сент.</w:t>
            </w:r>
          </w:p>
        </w:tc>
      </w:tr>
      <w:tr w:rsidR="00194FF1" w:rsidTr="005C0D2C">
        <w:tc>
          <w:tcPr>
            <w:tcW w:w="566" w:type="dxa"/>
          </w:tcPr>
          <w:p w:rsidR="005109DA" w:rsidRPr="000828CB" w:rsidRDefault="005109DA">
            <w:pPr>
              <w:rPr>
                <w:sz w:val="20"/>
                <w:szCs w:val="20"/>
              </w:rPr>
            </w:pPr>
            <w:r w:rsidRPr="000828CB">
              <w:rPr>
                <w:sz w:val="20"/>
                <w:szCs w:val="20"/>
              </w:rPr>
              <w:t>1.4</w:t>
            </w:r>
          </w:p>
        </w:tc>
        <w:tc>
          <w:tcPr>
            <w:tcW w:w="416" w:type="dxa"/>
            <w:gridSpan w:val="2"/>
          </w:tcPr>
          <w:p w:rsidR="005109DA" w:rsidRPr="000828CB" w:rsidRDefault="00510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43" w:type="dxa"/>
            <w:gridSpan w:val="2"/>
          </w:tcPr>
          <w:p w:rsidR="005109DA" w:rsidRPr="004B10D4" w:rsidRDefault="00F529A1">
            <w:pPr>
              <w:rPr>
                <w:sz w:val="20"/>
                <w:szCs w:val="20"/>
              </w:rPr>
            </w:pPr>
            <w:r w:rsidRPr="00F529A1">
              <w:rPr>
                <w:sz w:val="20"/>
                <w:szCs w:val="20"/>
              </w:rPr>
              <w:t xml:space="preserve"> Художественная культура Древней и средневеко</w:t>
            </w:r>
            <w:r>
              <w:rPr>
                <w:sz w:val="20"/>
                <w:szCs w:val="20"/>
              </w:rPr>
              <w:t>вой Индии: верность традиции.</w:t>
            </w:r>
          </w:p>
        </w:tc>
        <w:tc>
          <w:tcPr>
            <w:tcW w:w="236" w:type="dxa"/>
          </w:tcPr>
          <w:p w:rsidR="005109D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5109DA" w:rsidRPr="004B10D4" w:rsidRDefault="005109D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F529A1" w:rsidRPr="00F529A1" w:rsidRDefault="00F529A1" w:rsidP="00F529A1">
            <w:pPr>
              <w:rPr>
                <w:sz w:val="20"/>
                <w:szCs w:val="20"/>
              </w:rPr>
            </w:pPr>
            <w:r w:rsidRPr="00F529A1">
              <w:rPr>
                <w:sz w:val="20"/>
                <w:szCs w:val="20"/>
              </w:rPr>
              <w:t>Изобразительное искусство.</w:t>
            </w:r>
          </w:p>
          <w:p w:rsidR="00AB7D76" w:rsidRPr="004B10D4" w:rsidRDefault="00F529A1" w:rsidP="004B4DE0">
            <w:pPr>
              <w:rPr>
                <w:sz w:val="20"/>
                <w:szCs w:val="20"/>
              </w:rPr>
            </w:pPr>
            <w:r w:rsidRPr="00F529A1">
              <w:rPr>
                <w:sz w:val="20"/>
                <w:szCs w:val="20"/>
              </w:rPr>
              <w:t>Искусство танца. Музыка и театр.</w:t>
            </w:r>
            <w:r w:rsidR="00D3026A">
              <w:t xml:space="preserve"> </w:t>
            </w:r>
            <w:r w:rsidR="00D3026A" w:rsidRPr="00D3026A">
              <w:rPr>
                <w:sz w:val="20"/>
                <w:szCs w:val="20"/>
              </w:rPr>
              <w:t xml:space="preserve">Самобытность и неповторимость художественной культуры Индии. Шедевры индийского зодчества. Ступа в </w:t>
            </w:r>
            <w:proofErr w:type="spellStart"/>
            <w:r w:rsidR="00D3026A" w:rsidRPr="00D3026A">
              <w:rPr>
                <w:sz w:val="20"/>
                <w:szCs w:val="20"/>
              </w:rPr>
              <w:t>Санчи</w:t>
            </w:r>
            <w:proofErr w:type="spellEnd"/>
            <w:r w:rsidR="00D3026A" w:rsidRPr="00D3026A">
              <w:rPr>
                <w:sz w:val="20"/>
                <w:szCs w:val="20"/>
              </w:rPr>
              <w:t>, её значени</w:t>
            </w:r>
            <w:r w:rsidR="004B4DE0">
              <w:rPr>
                <w:sz w:val="20"/>
                <w:szCs w:val="20"/>
              </w:rPr>
              <w:t>е и особенности внешнего облика</w:t>
            </w:r>
            <w:r w:rsidR="00D3026A" w:rsidRPr="00D3026A">
              <w:rPr>
                <w:sz w:val="20"/>
                <w:szCs w:val="20"/>
              </w:rPr>
              <w:t xml:space="preserve">. Искусство живописи. «Махабхарата» и «Рамаяна». </w:t>
            </w:r>
            <w:r w:rsidR="00D3026A" w:rsidRPr="00D3026A">
              <w:rPr>
                <w:sz w:val="20"/>
                <w:szCs w:val="20"/>
              </w:rPr>
              <w:lastRenderedPageBreak/>
              <w:t>Музыкальное и театральное искусство Индии.</w:t>
            </w:r>
          </w:p>
        </w:tc>
        <w:tc>
          <w:tcPr>
            <w:tcW w:w="2016" w:type="dxa"/>
            <w:gridSpan w:val="2"/>
          </w:tcPr>
          <w:p w:rsidR="005109DA" w:rsidRPr="004B10D4" w:rsidRDefault="00F529A1" w:rsidP="00F529A1">
            <w:pPr>
              <w:rPr>
                <w:sz w:val="20"/>
                <w:szCs w:val="20"/>
              </w:rPr>
            </w:pPr>
            <w:r w:rsidRPr="00F529A1">
              <w:rPr>
                <w:sz w:val="20"/>
                <w:szCs w:val="20"/>
              </w:rPr>
              <w:lastRenderedPageBreak/>
              <w:t>Роль и значение музыки и танца в жизни Индийского общества</w:t>
            </w:r>
          </w:p>
        </w:tc>
        <w:tc>
          <w:tcPr>
            <w:tcW w:w="2299" w:type="dxa"/>
            <w:gridSpan w:val="2"/>
          </w:tcPr>
          <w:p w:rsidR="005109DA" w:rsidRPr="004B10D4" w:rsidRDefault="00F529A1">
            <w:pPr>
              <w:rPr>
                <w:sz w:val="20"/>
                <w:szCs w:val="20"/>
              </w:rPr>
            </w:pPr>
            <w:r w:rsidRPr="00F529A1">
              <w:rPr>
                <w:sz w:val="20"/>
                <w:szCs w:val="20"/>
              </w:rPr>
              <w:t>Уметь давать характеристику культовых сооружений буддизма.</w:t>
            </w:r>
          </w:p>
        </w:tc>
        <w:tc>
          <w:tcPr>
            <w:tcW w:w="1049" w:type="dxa"/>
          </w:tcPr>
          <w:p w:rsidR="005109DA" w:rsidRPr="004B10D4" w:rsidRDefault="00753F77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</w:t>
            </w:r>
          </w:p>
        </w:tc>
        <w:tc>
          <w:tcPr>
            <w:tcW w:w="1648" w:type="dxa"/>
            <w:gridSpan w:val="3"/>
          </w:tcPr>
          <w:p w:rsidR="005109DA" w:rsidRPr="004B10D4" w:rsidRDefault="00247978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0D2C3A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25-30</w:t>
            </w:r>
            <w:r w:rsidR="005C0D2C">
              <w:rPr>
                <w:sz w:val="20"/>
                <w:szCs w:val="20"/>
              </w:rPr>
              <w:t xml:space="preserve"> сент.</w:t>
            </w:r>
          </w:p>
        </w:tc>
      </w:tr>
      <w:tr w:rsidR="00194FF1" w:rsidTr="005C0D2C">
        <w:tc>
          <w:tcPr>
            <w:tcW w:w="566" w:type="dxa"/>
          </w:tcPr>
          <w:p w:rsidR="005109DA" w:rsidRPr="000828CB" w:rsidRDefault="005109DA">
            <w:pPr>
              <w:rPr>
                <w:sz w:val="20"/>
                <w:szCs w:val="20"/>
              </w:rPr>
            </w:pPr>
            <w:r w:rsidRPr="000828CB">
              <w:rPr>
                <w:sz w:val="20"/>
                <w:szCs w:val="20"/>
              </w:rPr>
              <w:lastRenderedPageBreak/>
              <w:t>1.5</w:t>
            </w:r>
          </w:p>
        </w:tc>
        <w:tc>
          <w:tcPr>
            <w:tcW w:w="416" w:type="dxa"/>
            <w:gridSpan w:val="2"/>
          </w:tcPr>
          <w:p w:rsidR="005109DA" w:rsidRPr="000828CB" w:rsidRDefault="00510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43" w:type="dxa"/>
            <w:gridSpan w:val="2"/>
          </w:tcPr>
          <w:p w:rsidR="005109DA" w:rsidRPr="004B10D4" w:rsidRDefault="00F529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Храмовое зодчество.</w:t>
            </w:r>
          </w:p>
        </w:tc>
        <w:tc>
          <w:tcPr>
            <w:tcW w:w="236" w:type="dxa"/>
          </w:tcPr>
          <w:p w:rsidR="005109D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5109DA" w:rsidRPr="004B10D4" w:rsidRDefault="005109D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5109DA" w:rsidRPr="004B10D4" w:rsidRDefault="00F529A1">
            <w:pPr>
              <w:rPr>
                <w:sz w:val="20"/>
                <w:szCs w:val="20"/>
              </w:rPr>
            </w:pPr>
            <w:r w:rsidRPr="00F529A1">
              <w:rPr>
                <w:sz w:val="20"/>
                <w:szCs w:val="20"/>
              </w:rPr>
              <w:t>Шедевры архитектуры.</w:t>
            </w:r>
            <w:r w:rsidR="004B4DE0">
              <w:t xml:space="preserve"> </w:t>
            </w:r>
            <w:r w:rsidR="004B4DE0" w:rsidRPr="004B4DE0">
              <w:rPr>
                <w:sz w:val="20"/>
                <w:szCs w:val="20"/>
              </w:rPr>
              <w:t>Пещерные храмы</w:t>
            </w:r>
          </w:p>
        </w:tc>
        <w:tc>
          <w:tcPr>
            <w:tcW w:w="2016" w:type="dxa"/>
            <w:gridSpan w:val="2"/>
          </w:tcPr>
          <w:p w:rsidR="00E848DD" w:rsidRPr="004B10D4" w:rsidRDefault="00F529A1" w:rsidP="00F529A1">
            <w:pPr>
              <w:rPr>
                <w:sz w:val="20"/>
                <w:szCs w:val="20"/>
              </w:rPr>
            </w:pPr>
            <w:r w:rsidRPr="00F529A1">
              <w:rPr>
                <w:sz w:val="20"/>
                <w:szCs w:val="20"/>
              </w:rPr>
              <w:t>Знать</w:t>
            </w:r>
            <w:r w:rsidR="001B15A8">
              <w:rPr>
                <w:sz w:val="20"/>
                <w:szCs w:val="20"/>
              </w:rPr>
              <w:t xml:space="preserve"> и понимать различия сооружений.</w:t>
            </w:r>
          </w:p>
        </w:tc>
        <w:tc>
          <w:tcPr>
            <w:tcW w:w="2299" w:type="dxa"/>
            <w:gridSpan w:val="2"/>
          </w:tcPr>
          <w:p w:rsidR="005109DA" w:rsidRPr="004B10D4" w:rsidRDefault="007874CC">
            <w:pPr>
              <w:rPr>
                <w:sz w:val="20"/>
                <w:szCs w:val="20"/>
              </w:rPr>
            </w:pPr>
            <w:r w:rsidRPr="007874CC">
              <w:rPr>
                <w:sz w:val="20"/>
                <w:szCs w:val="20"/>
              </w:rPr>
              <w:t>Уметь давать характеристику культовых сооружений буддизма</w:t>
            </w:r>
          </w:p>
        </w:tc>
        <w:tc>
          <w:tcPr>
            <w:tcW w:w="1049" w:type="dxa"/>
          </w:tcPr>
          <w:p w:rsidR="005109DA" w:rsidRPr="004B10D4" w:rsidRDefault="00247978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</w:t>
            </w:r>
          </w:p>
        </w:tc>
        <w:tc>
          <w:tcPr>
            <w:tcW w:w="1648" w:type="dxa"/>
            <w:gridSpan w:val="3"/>
          </w:tcPr>
          <w:p w:rsidR="00247978" w:rsidRPr="004B10D4" w:rsidRDefault="001B15A8">
            <w:pPr>
              <w:rPr>
                <w:sz w:val="20"/>
                <w:szCs w:val="20"/>
              </w:rPr>
            </w:pPr>
            <w:r w:rsidRPr="001B15A8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0D2C3A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2-7</w:t>
            </w:r>
            <w:r w:rsidR="005C0D2C">
              <w:rPr>
                <w:sz w:val="20"/>
                <w:szCs w:val="20"/>
              </w:rPr>
              <w:t xml:space="preserve"> окт.</w:t>
            </w:r>
          </w:p>
        </w:tc>
      </w:tr>
      <w:tr w:rsidR="007874CC" w:rsidTr="00AB7D76">
        <w:tc>
          <w:tcPr>
            <w:tcW w:w="982" w:type="dxa"/>
            <w:gridSpan w:val="3"/>
          </w:tcPr>
          <w:p w:rsidR="00BC627C" w:rsidRPr="0015174E" w:rsidRDefault="00BC627C" w:rsidP="001B15A8">
            <w:pPr>
              <w:rPr>
                <w:b/>
                <w:sz w:val="20"/>
                <w:szCs w:val="20"/>
              </w:rPr>
            </w:pPr>
          </w:p>
        </w:tc>
        <w:tc>
          <w:tcPr>
            <w:tcW w:w="14895" w:type="dxa"/>
            <w:gridSpan w:val="15"/>
          </w:tcPr>
          <w:p w:rsidR="00E848DD" w:rsidRPr="004B10D4" w:rsidRDefault="001B15A8" w:rsidP="001B15A8">
            <w:pPr>
              <w:rPr>
                <w:b/>
                <w:sz w:val="20"/>
                <w:szCs w:val="20"/>
              </w:rPr>
            </w:pPr>
            <w:r w:rsidRPr="004B10D4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194FF1" w:rsidTr="005C0D2C">
        <w:tc>
          <w:tcPr>
            <w:tcW w:w="566" w:type="dxa"/>
          </w:tcPr>
          <w:p w:rsidR="00555AC4" w:rsidRPr="000828CB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416" w:type="dxa"/>
            <w:gridSpan w:val="2"/>
          </w:tcPr>
          <w:p w:rsidR="00555AC4" w:rsidRPr="000828CB" w:rsidRDefault="00555A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043" w:type="dxa"/>
            <w:gridSpan w:val="2"/>
          </w:tcPr>
          <w:p w:rsidR="00555AC4" w:rsidRPr="004B10D4" w:rsidRDefault="001B15A8">
            <w:pPr>
              <w:rPr>
                <w:sz w:val="20"/>
                <w:szCs w:val="20"/>
              </w:rPr>
            </w:pPr>
            <w:r w:rsidRPr="001B15A8">
              <w:rPr>
                <w:sz w:val="20"/>
                <w:szCs w:val="20"/>
              </w:rPr>
              <w:t>Художественная культура Китая</w:t>
            </w:r>
            <w:r w:rsidR="00C44DE9">
              <w:rPr>
                <w:sz w:val="20"/>
                <w:szCs w:val="20"/>
              </w:rPr>
              <w:t>.</w:t>
            </w:r>
          </w:p>
        </w:tc>
        <w:tc>
          <w:tcPr>
            <w:tcW w:w="236" w:type="dxa"/>
          </w:tcPr>
          <w:p w:rsidR="00555AC4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555AC4" w:rsidRPr="004B10D4" w:rsidRDefault="00555AC4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AB7D76" w:rsidRDefault="00D3026A">
            <w:pPr>
              <w:rPr>
                <w:sz w:val="20"/>
                <w:szCs w:val="20"/>
              </w:rPr>
            </w:pPr>
            <w:r w:rsidRPr="00D3026A">
              <w:rPr>
                <w:sz w:val="20"/>
                <w:szCs w:val="20"/>
              </w:rPr>
              <w:t>Значение и уникальный характер китайской художественной культуры. Шедевры архитектуры. Воплощение мифологических и религиозно-нравственных</w:t>
            </w:r>
            <w:r>
              <w:rPr>
                <w:sz w:val="20"/>
                <w:szCs w:val="20"/>
              </w:rPr>
              <w:t xml:space="preserve"> представлений Китая в храме неба в Пекине.</w:t>
            </w:r>
          </w:p>
          <w:p w:rsidR="00AB7D76" w:rsidRDefault="00AB7D76">
            <w:pPr>
              <w:rPr>
                <w:sz w:val="20"/>
                <w:szCs w:val="20"/>
              </w:rPr>
            </w:pPr>
          </w:p>
          <w:p w:rsidR="00E848DD" w:rsidRDefault="00E848DD">
            <w:pPr>
              <w:rPr>
                <w:sz w:val="20"/>
                <w:szCs w:val="20"/>
              </w:rPr>
            </w:pPr>
          </w:p>
          <w:p w:rsidR="00E848DD" w:rsidRPr="004B10D4" w:rsidRDefault="00E848DD">
            <w:pPr>
              <w:rPr>
                <w:sz w:val="20"/>
                <w:szCs w:val="20"/>
              </w:rPr>
            </w:pPr>
          </w:p>
        </w:tc>
        <w:tc>
          <w:tcPr>
            <w:tcW w:w="2016" w:type="dxa"/>
            <w:gridSpan w:val="2"/>
          </w:tcPr>
          <w:p w:rsidR="00555AC4" w:rsidRPr="004B10D4" w:rsidRDefault="003E01EB">
            <w:pPr>
              <w:rPr>
                <w:sz w:val="20"/>
                <w:szCs w:val="20"/>
              </w:rPr>
            </w:pPr>
            <w:r w:rsidRPr="003E01EB">
              <w:rPr>
                <w:sz w:val="20"/>
                <w:szCs w:val="20"/>
              </w:rPr>
              <w:t>Значение и уникальность китайской художественно культуры</w:t>
            </w:r>
            <w:r w:rsidR="004B4DE0">
              <w:t xml:space="preserve">. </w:t>
            </w:r>
            <w:r w:rsidR="004B4DE0" w:rsidRPr="004B4DE0">
              <w:rPr>
                <w:sz w:val="20"/>
                <w:szCs w:val="20"/>
              </w:rPr>
              <w:t xml:space="preserve">Учение </w:t>
            </w:r>
            <w:proofErr w:type="spellStart"/>
            <w:r w:rsidR="004B4DE0" w:rsidRPr="004B4DE0">
              <w:rPr>
                <w:sz w:val="20"/>
                <w:szCs w:val="20"/>
              </w:rPr>
              <w:t>Лао</w:t>
            </w:r>
            <w:proofErr w:type="spellEnd"/>
            <w:r w:rsidR="004B4DE0" w:rsidRPr="004B4DE0">
              <w:rPr>
                <w:sz w:val="20"/>
                <w:szCs w:val="20"/>
              </w:rPr>
              <w:t xml:space="preserve"> – </w:t>
            </w:r>
            <w:proofErr w:type="spellStart"/>
            <w:r w:rsidR="004B4DE0" w:rsidRPr="004B4DE0">
              <w:rPr>
                <w:sz w:val="20"/>
                <w:szCs w:val="20"/>
              </w:rPr>
              <w:t>цзы</w:t>
            </w:r>
            <w:proofErr w:type="spellEnd"/>
            <w:r w:rsidR="004B4DE0" w:rsidRPr="004B4DE0">
              <w:rPr>
                <w:sz w:val="20"/>
                <w:szCs w:val="20"/>
              </w:rPr>
              <w:t xml:space="preserve">  и Конфуция. Великая китайская стена</w:t>
            </w:r>
          </w:p>
        </w:tc>
        <w:tc>
          <w:tcPr>
            <w:tcW w:w="2299" w:type="dxa"/>
            <w:gridSpan w:val="2"/>
          </w:tcPr>
          <w:p w:rsidR="00555AC4" w:rsidRPr="004B10D4" w:rsidRDefault="00555AC4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Вклад в сокровищницу мировой художественной культуры.</w:t>
            </w:r>
          </w:p>
        </w:tc>
        <w:tc>
          <w:tcPr>
            <w:tcW w:w="1049" w:type="dxa"/>
          </w:tcPr>
          <w:p w:rsidR="00555AC4" w:rsidRPr="004B10D4" w:rsidRDefault="00555AC4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</w:t>
            </w:r>
          </w:p>
        </w:tc>
        <w:tc>
          <w:tcPr>
            <w:tcW w:w="1648" w:type="dxa"/>
            <w:gridSpan w:val="3"/>
          </w:tcPr>
          <w:p w:rsidR="00555AC4" w:rsidRPr="004B10D4" w:rsidRDefault="00555AC4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555AC4" w:rsidRPr="004B10D4" w:rsidRDefault="006513C7" w:rsidP="00575F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9-14</w:t>
            </w:r>
            <w:r w:rsidR="005C0D2C">
              <w:rPr>
                <w:sz w:val="20"/>
                <w:szCs w:val="20"/>
              </w:rPr>
              <w:t xml:space="preserve"> окт.</w:t>
            </w:r>
          </w:p>
        </w:tc>
      </w:tr>
      <w:tr w:rsidR="00194FF1" w:rsidTr="005C0D2C">
        <w:tc>
          <w:tcPr>
            <w:tcW w:w="566" w:type="dxa"/>
          </w:tcPr>
          <w:p w:rsidR="000D2C3A" w:rsidRPr="000828CB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</w:tc>
        <w:tc>
          <w:tcPr>
            <w:tcW w:w="416" w:type="dxa"/>
            <w:gridSpan w:val="2"/>
          </w:tcPr>
          <w:p w:rsidR="000D2C3A" w:rsidRPr="000828CB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043" w:type="dxa"/>
            <w:gridSpan w:val="2"/>
          </w:tcPr>
          <w:p w:rsidR="000D2C3A" w:rsidRPr="004B10D4" w:rsidRDefault="003E01EB">
            <w:pPr>
              <w:rPr>
                <w:sz w:val="20"/>
                <w:szCs w:val="20"/>
              </w:rPr>
            </w:pPr>
            <w:r w:rsidRPr="003E01EB">
              <w:rPr>
                <w:sz w:val="20"/>
                <w:szCs w:val="20"/>
              </w:rPr>
              <w:t>Изобразительное искусство и музыкальный театр Китая.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0D2C3A" w:rsidRPr="004B10D4" w:rsidRDefault="00D3026A" w:rsidP="00D218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Изобразительное искусство. Пекинская м</w:t>
            </w:r>
            <w:r w:rsidR="003E01EB" w:rsidRPr="003E01EB">
              <w:rPr>
                <w:sz w:val="20"/>
                <w:szCs w:val="20"/>
              </w:rPr>
              <w:t>узыкальная драма.</w:t>
            </w:r>
          </w:p>
        </w:tc>
        <w:tc>
          <w:tcPr>
            <w:tcW w:w="2016" w:type="dxa"/>
            <w:gridSpan w:val="2"/>
          </w:tcPr>
          <w:p w:rsidR="00E848DD" w:rsidRPr="004B10D4" w:rsidRDefault="00254B2A" w:rsidP="004B4DE0">
            <w:pPr>
              <w:rPr>
                <w:sz w:val="20"/>
                <w:szCs w:val="20"/>
              </w:rPr>
            </w:pPr>
            <w:r w:rsidRPr="00254B2A">
              <w:rPr>
                <w:sz w:val="20"/>
                <w:szCs w:val="20"/>
              </w:rPr>
              <w:t xml:space="preserve">Жанры китайской живописи. </w:t>
            </w:r>
            <w:proofErr w:type="spellStart"/>
            <w:r w:rsidRPr="00254B2A">
              <w:rPr>
                <w:sz w:val="20"/>
                <w:szCs w:val="20"/>
              </w:rPr>
              <w:t>Шелкография</w:t>
            </w:r>
            <w:proofErr w:type="spellEnd"/>
            <w:r w:rsidRPr="00254B2A">
              <w:rPr>
                <w:sz w:val="20"/>
                <w:szCs w:val="20"/>
              </w:rPr>
              <w:t>.</w:t>
            </w:r>
          </w:p>
        </w:tc>
        <w:tc>
          <w:tcPr>
            <w:tcW w:w="2299" w:type="dxa"/>
            <w:gridSpan w:val="2"/>
          </w:tcPr>
          <w:p w:rsidR="000D2C3A" w:rsidRPr="004B10D4" w:rsidRDefault="00267E56">
            <w:pPr>
              <w:rPr>
                <w:sz w:val="20"/>
                <w:szCs w:val="20"/>
              </w:rPr>
            </w:pPr>
            <w:r>
              <w:t xml:space="preserve"> </w:t>
            </w:r>
            <w:r>
              <w:rPr>
                <w:sz w:val="20"/>
                <w:szCs w:val="20"/>
              </w:rPr>
              <w:t>Умение ориентироваться в м</w:t>
            </w:r>
            <w:r w:rsidRPr="00267E56">
              <w:rPr>
                <w:sz w:val="20"/>
                <w:szCs w:val="20"/>
              </w:rPr>
              <w:t>ногообразии жанров китайской живописи.</w:t>
            </w: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0D2C3A" w:rsidRPr="004B10D4" w:rsidRDefault="006513C7" w:rsidP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16-21</w:t>
            </w:r>
            <w:r w:rsidR="00354448">
              <w:rPr>
                <w:sz w:val="20"/>
                <w:szCs w:val="20"/>
              </w:rPr>
              <w:t>окт</w:t>
            </w:r>
            <w:r w:rsidR="005E3FA7">
              <w:rPr>
                <w:sz w:val="20"/>
                <w:szCs w:val="20"/>
              </w:rPr>
              <w:t>.</w:t>
            </w:r>
          </w:p>
        </w:tc>
      </w:tr>
      <w:tr w:rsidR="00194FF1" w:rsidTr="005C0D2C">
        <w:tc>
          <w:tcPr>
            <w:tcW w:w="566" w:type="dxa"/>
          </w:tcPr>
          <w:p w:rsidR="000D2C3A" w:rsidRPr="000828CB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416" w:type="dxa"/>
            <w:gridSpan w:val="2"/>
          </w:tcPr>
          <w:p w:rsidR="000D2C3A" w:rsidRPr="000828CB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043" w:type="dxa"/>
            <w:gridSpan w:val="2"/>
          </w:tcPr>
          <w:p w:rsidR="000D2C3A" w:rsidRPr="004B10D4" w:rsidRDefault="003E01EB">
            <w:pPr>
              <w:rPr>
                <w:sz w:val="20"/>
                <w:szCs w:val="20"/>
              </w:rPr>
            </w:pPr>
            <w:r>
              <w:t xml:space="preserve"> </w:t>
            </w:r>
            <w:r w:rsidRPr="003E01EB">
              <w:rPr>
                <w:sz w:val="20"/>
                <w:szCs w:val="20"/>
              </w:rPr>
              <w:t>Искусство Страны восходящего солнца. Япония.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0D2C3A" w:rsidRDefault="00D302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Своеобразие и неповторимость искусства.</w:t>
            </w:r>
          </w:p>
          <w:p w:rsidR="00AB7D76" w:rsidRDefault="003E01EB">
            <w:pPr>
              <w:rPr>
                <w:sz w:val="20"/>
                <w:szCs w:val="20"/>
              </w:rPr>
            </w:pPr>
            <w:r w:rsidRPr="003E01EB">
              <w:rPr>
                <w:sz w:val="20"/>
                <w:szCs w:val="20"/>
              </w:rPr>
              <w:t>Шедевры архитектуры. Садово-парковое искусство. Изобразительное искусство.</w:t>
            </w:r>
            <w:r w:rsidR="00D3026A">
              <w:rPr>
                <w:sz w:val="20"/>
                <w:szCs w:val="20"/>
              </w:rPr>
              <w:t xml:space="preserve"> Мастера японской гравюры.</w:t>
            </w:r>
          </w:p>
          <w:p w:rsidR="00AB7D76" w:rsidRPr="004B10D4" w:rsidRDefault="00AB7D76">
            <w:pPr>
              <w:rPr>
                <w:sz w:val="20"/>
                <w:szCs w:val="20"/>
              </w:rPr>
            </w:pPr>
          </w:p>
        </w:tc>
        <w:tc>
          <w:tcPr>
            <w:tcW w:w="2016" w:type="dxa"/>
            <w:gridSpan w:val="2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Особенности орнаментальных росписей.</w:t>
            </w:r>
            <w:r w:rsidR="003E01EB">
              <w:t xml:space="preserve"> </w:t>
            </w:r>
            <w:r w:rsidR="003E01EB" w:rsidRPr="003E01EB">
              <w:rPr>
                <w:sz w:val="20"/>
                <w:szCs w:val="20"/>
              </w:rPr>
              <w:t>Традиционное назначение произведений японского искусства.</w:t>
            </w:r>
          </w:p>
        </w:tc>
        <w:tc>
          <w:tcPr>
            <w:tcW w:w="2299" w:type="dxa"/>
            <w:gridSpan w:val="2"/>
          </w:tcPr>
          <w:p w:rsidR="000D2C3A" w:rsidRDefault="00267E56">
            <w:pPr>
              <w:rPr>
                <w:sz w:val="20"/>
                <w:szCs w:val="20"/>
              </w:rPr>
            </w:pPr>
            <w:r>
              <w:t xml:space="preserve"> </w:t>
            </w:r>
            <w:r w:rsidRPr="00267E56">
              <w:rPr>
                <w:sz w:val="20"/>
                <w:szCs w:val="20"/>
              </w:rPr>
              <w:t>Видеть сиюминутность мгновений в произведениях</w:t>
            </w:r>
          </w:p>
          <w:p w:rsidR="00267E56" w:rsidRPr="004B10D4" w:rsidRDefault="00267E56">
            <w:pPr>
              <w:rPr>
                <w:sz w:val="20"/>
                <w:szCs w:val="20"/>
              </w:rPr>
            </w:pP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575F85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23-28</w:t>
            </w:r>
            <w:r w:rsidR="00354448">
              <w:rPr>
                <w:sz w:val="20"/>
                <w:szCs w:val="20"/>
              </w:rPr>
              <w:t xml:space="preserve"> окт.</w:t>
            </w:r>
          </w:p>
        </w:tc>
      </w:tr>
      <w:tr w:rsidR="00194FF1" w:rsidTr="005C0D2C">
        <w:tc>
          <w:tcPr>
            <w:tcW w:w="566" w:type="dxa"/>
          </w:tcPr>
          <w:p w:rsidR="000D2C3A" w:rsidRPr="000828CB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</w:p>
        </w:tc>
        <w:tc>
          <w:tcPr>
            <w:tcW w:w="416" w:type="dxa"/>
            <w:gridSpan w:val="2"/>
          </w:tcPr>
          <w:p w:rsidR="000D2C3A" w:rsidRPr="000828CB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043" w:type="dxa"/>
            <w:gridSpan w:val="2"/>
          </w:tcPr>
          <w:p w:rsidR="00267E56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Архитектурные достижения Древнего Рима</w:t>
            </w:r>
          </w:p>
          <w:p w:rsidR="000D2C3A" w:rsidRPr="004B10D4" w:rsidRDefault="00267E56">
            <w:pPr>
              <w:rPr>
                <w:sz w:val="20"/>
                <w:szCs w:val="20"/>
              </w:rPr>
            </w:pPr>
            <w:r w:rsidRPr="00267E56">
              <w:rPr>
                <w:sz w:val="20"/>
                <w:szCs w:val="20"/>
              </w:rPr>
              <w:t>Японская  поэзия и нетрадиционные виды искусства.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AB7D76" w:rsidRPr="004B10D4" w:rsidRDefault="00ED78CA">
            <w:pPr>
              <w:rPr>
                <w:sz w:val="20"/>
                <w:szCs w:val="20"/>
              </w:rPr>
            </w:pPr>
            <w:r w:rsidRPr="00ED78CA">
              <w:rPr>
                <w:sz w:val="20"/>
                <w:szCs w:val="20"/>
              </w:rPr>
              <w:t>Архитектурные символы римского величия. Римский Форум, центр деловой и общественной жизни «вечного города». Пантеон – «храм всех богов». Колизей – величественная зрелищная постройка Древнего Рима.</w:t>
            </w:r>
          </w:p>
        </w:tc>
        <w:tc>
          <w:tcPr>
            <w:tcW w:w="2016" w:type="dxa"/>
            <w:gridSpan w:val="2"/>
          </w:tcPr>
          <w:p w:rsidR="000D2C3A" w:rsidRPr="004B10D4" w:rsidRDefault="00ED78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 и значение</w:t>
            </w:r>
            <w:r w:rsidRPr="00ED78CA">
              <w:rPr>
                <w:sz w:val="20"/>
                <w:szCs w:val="20"/>
              </w:rPr>
              <w:t xml:space="preserve"> древнеримской архитектуры.</w:t>
            </w:r>
          </w:p>
        </w:tc>
        <w:tc>
          <w:tcPr>
            <w:tcW w:w="2299" w:type="dxa"/>
            <w:gridSpan w:val="2"/>
          </w:tcPr>
          <w:p w:rsidR="007874CC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 xml:space="preserve">Знание </w:t>
            </w:r>
            <w:proofErr w:type="gramStart"/>
            <w:r w:rsidRPr="004B10D4">
              <w:rPr>
                <w:sz w:val="20"/>
                <w:szCs w:val="20"/>
              </w:rPr>
              <w:t>стратегических</w:t>
            </w:r>
            <w:proofErr w:type="gramEnd"/>
            <w:r w:rsidRPr="004B10D4">
              <w:rPr>
                <w:sz w:val="20"/>
                <w:szCs w:val="20"/>
              </w:rPr>
              <w:t xml:space="preserve"> и бытовых</w:t>
            </w:r>
          </w:p>
          <w:p w:rsidR="000D2C3A" w:rsidRPr="004B10D4" w:rsidRDefault="007874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сооружени</w:t>
            </w:r>
            <w:r w:rsidR="000D2C3A" w:rsidRPr="004B10D4">
              <w:rPr>
                <w:sz w:val="20"/>
                <w:szCs w:val="20"/>
              </w:rPr>
              <w:t xml:space="preserve">й. </w:t>
            </w: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575F85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6-11</w:t>
            </w:r>
            <w:r w:rsidR="00E31F92">
              <w:rPr>
                <w:sz w:val="20"/>
                <w:szCs w:val="20"/>
              </w:rPr>
              <w:t>нояб.</w:t>
            </w:r>
          </w:p>
        </w:tc>
      </w:tr>
      <w:tr w:rsidR="00194FF1" w:rsidTr="005C0D2C">
        <w:tc>
          <w:tcPr>
            <w:tcW w:w="566" w:type="dxa"/>
          </w:tcPr>
          <w:p w:rsidR="000D2C3A" w:rsidRPr="000828CB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</w:t>
            </w:r>
          </w:p>
        </w:tc>
        <w:tc>
          <w:tcPr>
            <w:tcW w:w="416" w:type="dxa"/>
            <w:gridSpan w:val="2"/>
          </w:tcPr>
          <w:p w:rsidR="000D2C3A" w:rsidRPr="000828CB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043" w:type="dxa"/>
            <w:gridSpan w:val="2"/>
          </w:tcPr>
          <w:p w:rsidR="000D2C3A" w:rsidRPr="004B10D4" w:rsidRDefault="00267E56">
            <w:pPr>
              <w:rPr>
                <w:sz w:val="20"/>
                <w:szCs w:val="20"/>
              </w:rPr>
            </w:pPr>
            <w:r w:rsidRPr="00267E56">
              <w:rPr>
                <w:sz w:val="20"/>
                <w:szCs w:val="20"/>
              </w:rPr>
              <w:t>Художес</w:t>
            </w:r>
            <w:r>
              <w:rPr>
                <w:sz w:val="20"/>
                <w:szCs w:val="20"/>
              </w:rPr>
              <w:t>твенная культура мусульманского востока.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AB7D76" w:rsidRPr="004B10D4" w:rsidRDefault="00ED78CA" w:rsidP="00D2189F">
            <w:pPr>
              <w:rPr>
                <w:sz w:val="20"/>
                <w:szCs w:val="20"/>
              </w:rPr>
            </w:pPr>
            <w:r w:rsidRPr="00ED78CA">
              <w:rPr>
                <w:sz w:val="20"/>
                <w:szCs w:val="20"/>
              </w:rPr>
              <w:t xml:space="preserve">Исторические корни и значение искусства ислама. Шедевры архитектуры. Соборная мечеть в Кордове (Испания). </w:t>
            </w:r>
            <w:r w:rsidRPr="00ED78CA">
              <w:rPr>
                <w:sz w:val="20"/>
                <w:szCs w:val="20"/>
              </w:rPr>
              <w:lastRenderedPageBreak/>
              <w:t>Изобразительное искусство и литература Арабского Востока. Поэзия Омара Хайяма.</w:t>
            </w:r>
          </w:p>
        </w:tc>
        <w:tc>
          <w:tcPr>
            <w:tcW w:w="2016" w:type="dxa"/>
            <w:gridSpan w:val="2"/>
          </w:tcPr>
          <w:p w:rsidR="000D2C3A" w:rsidRPr="004B10D4" w:rsidRDefault="00ED78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</w:t>
            </w:r>
            <w:r w:rsidRPr="00ED78CA">
              <w:rPr>
                <w:sz w:val="20"/>
                <w:szCs w:val="20"/>
              </w:rPr>
              <w:t xml:space="preserve">едевры исламской архитектуры; изобразительное искусство ислама;  </w:t>
            </w:r>
            <w:r w:rsidRPr="00ED78CA">
              <w:rPr>
                <w:sz w:val="20"/>
                <w:szCs w:val="20"/>
              </w:rPr>
              <w:lastRenderedPageBreak/>
              <w:t>своеобразие му</w:t>
            </w:r>
            <w:r>
              <w:rPr>
                <w:sz w:val="20"/>
                <w:szCs w:val="20"/>
              </w:rPr>
              <w:t>зыкальной культуры ислама. Д</w:t>
            </w:r>
          </w:p>
        </w:tc>
        <w:tc>
          <w:tcPr>
            <w:tcW w:w="2299" w:type="dxa"/>
            <w:gridSpan w:val="2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lastRenderedPageBreak/>
              <w:t>Разнообразие фресковых и мозаичных композиций.</w:t>
            </w: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575F85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13-18</w:t>
            </w:r>
            <w:r w:rsidR="005E3FA7">
              <w:rPr>
                <w:sz w:val="20"/>
                <w:szCs w:val="20"/>
              </w:rPr>
              <w:t xml:space="preserve"> </w:t>
            </w:r>
            <w:proofErr w:type="spellStart"/>
            <w:r w:rsidR="005E3FA7">
              <w:rPr>
                <w:sz w:val="20"/>
                <w:szCs w:val="20"/>
              </w:rPr>
              <w:t>нояб</w:t>
            </w:r>
            <w:proofErr w:type="spellEnd"/>
            <w:r w:rsidR="005E3FA7">
              <w:rPr>
                <w:sz w:val="20"/>
                <w:szCs w:val="20"/>
              </w:rPr>
              <w:t>.</w:t>
            </w:r>
          </w:p>
        </w:tc>
      </w:tr>
      <w:tr w:rsidR="00194FF1" w:rsidTr="005C0D2C">
        <w:tc>
          <w:tcPr>
            <w:tcW w:w="566" w:type="dxa"/>
          </w:tcPr>
          <w:p w:rsidR="000D2C3A" w:rsidRPr="000828CB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1.11</w:t>
            </w:r>
          </w:p>
        </w:tc>
        <w:tc>
          <w:tcPr>
            <w:tcW w:w="416" w:type="dxa"/>
            <w:gridSpan w:val="2"/>
          </w:tcPr>
          <w:p w:rsidR="000D2C3A" w:rsidRPr="000828CB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043" w:type="dxa"/>
            <w:gridSpan w:val="2"/>
          </w:tcPr>
          <w:p w:rsidR="000D2C3A" w:rsidRPr="004B10D4" w:rsidRDefault="00267E56">
            <w:pPr>
              <w:rPr>
                <w:sz w:val="20"/>
                <w:szCs w:val="20"/>
              </w:rPr>
            </w:pPr>
            <w:r w:rsidRPr="00267E56">
              <w:rPr>
                <w:sz w:val="20"/>
                <w:szCs w:val="20"/>
              </w:rPr>
              <w:t>Иранская классиче</w:t>
            </w:r>
            <w:r w:rsidR="007874CC">
              <w:rPr>
                <w:sz w:val="20"/>
                <w:szCs w:val="20"/>
              </w:rPr>
              <w:t>ская поэзия и книжная миниатюра.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0D2C3A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Рождение театра. Театральное и цирковое искусство, музыка.</w:t>
            </w:r>
          </w:p>
          <w:p w:rsidR="00AB7D76" w:rsidRDefault="00AB7D76">
            <w:pPr>
              <w:rPr>
                <w:sz w:val="20"/>
                <w:szCs w:val="20"/>
              </w:rPr>
            </w:pPr>
          </w:p>
          <w:p w:rsidR="00AB7D76" w:rsidRDefault="00AB7D76">
            <w:pPr>
              <w:rPr>
                <w:sz w:val="20"/>
                <w:szCs w:val="20"/>
              </w:rPr>
            </w:pPr>
          </w:p>
          <w:p w:rsidR="00AB7D76" w:rsidRDefault="00AB7D76">
            <w:pPr>
              <w:rPr>
                <w:sz w:val="20"/>
                <w:szCs w:val="20"/>
              </w:rPr>
            </w:pPr>
          </w:p>
          <w:p w:rsidR="00AB7D76" w:rsidRPr="004B10D4" w:rsidRDefault="00AB7D76">
            <w:pPr>
              <w:rPr>
                <w:sz w:val="20"/>
                <w:szCs w:val="20"/>
              </w:rPr>
            </w:pPr>
          </w:p>
        </w:tc>
        <w:tc>
          <w:tcPr>
            <w:tcW w:w="2016" w:type="dxa"/>
            <w:gridSpan w:val="2"/>
          </w:tcPr>
          <w:p w:rsidR="000D2C3A" w:rsidRPr="004B10D4" w:rsidRDefault="009D6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и значение поэзии востока.</w:t>
            </w:r>
          </w:p>
        </w:tc>
        <w:tc>
          <w:tcPr>
            <w:tcW w:w="2299" w:type="dxa"/>
            <w:gridSpan w:val="2"/>
          </w:tcPr>
          <w:p w:rsidR="000D2C3A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 xml:space="preserve">Эсхил, Софокл, Еврипид-отличия в творчестве </w:t>
            </w:r>
            <w:proofErr w:type="gramStart"/>
            <w:r w:rsidRPr="004B10D4">
              <w:rPr>
                <w:sz w:val="20"/>
                <w:szCs w:val="20"/>
              </w:rPr>
              <w:t>великих</w:t>
            </w:r>
            <w:proofErr w:type="gramEnd"/>
            <w:r w:rsidRPr="004B10D4">
              <w:rPr>
                <w:sz w:val="20"/>
                <w:szCs w:val="20"/>
              </w:rPr>
              <w:t xml:space="preserve"> драматургов-</w:t>
            </w:r>
            <w:proofErr w:type="spellStart"/>
            <w:r w:rsidRPr="004B10D4">
              <w:rPr>
                <w:sz w:val="20"/>
                <w:szCs w:val="20"/>
              </w:rPr>
              <w:t>философоф</w:t>
            </w:r>
            <w:proofErr w:type="spellEnd"/>
            <w:r w:rsidRPr="004B10D4">
              <w:rPr>
                <w:sz w:val="20"/>
                <w:szCs w:val="20"/>
              </w:rPr>
              <w:t>.</w:t>
            </w:r>
          </w:p>
          <w:p w:rsidR="00E848DD" w:rsidRPr="004B10D4" w:rsidRDefault="00E848DD">
            <w:pPr>
              <w:rPr>
                <w:sz w:val="20"/>
                <w:szCs w:val="20"/>
              </w:rPr>
            </w:pP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 xml:space="preserve">Тематический </w:t>
            </w:r>
            <w:r w:rsidR="004B10D4">
              <w:rPr>
                <w:sz w:val="20"/>
                <w:szCs w:val="20"/>
              </w:rPr>
              <w:t xml:space="preserve">– </w:t>
            </w:r>
            <w:proofErr w:type="gramStart"/>
            <w:r w:rsidR="004B10D4">
              <w:rPr>
                <w:sz w:val="20"/>
                <w:szCs w:val="20"/>
              </w:rPr>
              <w:t>итоговый-</w:t>
            </w:r>
            <w:r w:rsidRPr="004B10D4">
              <w:rPr>
                <w:sz w:val="20"/>
                <w:szCs w:val="20"/>
              </w:rPr>
              <w:t>тест</w:t>
            </w:r>
            <w:proofErr w:type="gramEnd"/>
          </w:p>
        </w:tc>
        <w:tc>
          <w:tcPr>
            <w:tcW w:w="2163" w:type="dxa"/>
          </w:tcPr>
          <w:p w:rsidR="00575F85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20-25</w:t>
            </w:r>
            <w:r w:rsidR="00E31F92">
              <w:rPr>
                <w:sz w:val="20"/>
                <w:szCs w:val="20"/>
              </w:rPr>
              <w:t xml:space="preserve"> </w:t>
            </w:r>
            <w:proofErr w:type="spellStart"/>
            <w:r w:rsidR="00E31F92">
              <w:rPr>
                <w:sz w:val="20"/>
                <w:szCs w:val="20"/>
              </w:rPr>
              <w:t>нояб</w:t>
            </w:r>
            <w:proofErr w:type="spellEnd"/>
            <w:r w:rsidR="00E31F92">
              <w:rPr>
                <w:sz w:val="20"/>
                <w:szCs w:val="20"/>
              </w:rPr>
              <w:t>.</w:t>
            </w:r>
          </w:p>
        </w:tc>
      </w:tr>
      <w:tr w:rsidR="007874CC" w:rsidTr="00AB7D76">
        <w:tc>
          <w:tcPr>
            <w:tcW w:w="982" w:type="dxa"/>
            <w:gridSpan w:val="3"/>
          </w:tcPr>
          <w:p w:rsidR="000D2C3A" w:rsidRPr="0015174E" w:rsidRDefault="004B4DE0" w:rsidP="001517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895" w:type="dxa"/>
            <w:gridSpan w:val="15"/>
          </w:tcPr>
          <w:p w:rsidR="000D2C3A" w:rsidRDefault="000D2C3A" w:rsidP="00BC627C">
            <w:pPr>
              <w:jc w:val="center"/>
              <w:rPr>
                <w:b/>
                <w:sz w:val="20"/>
                <w:szCs w:val="20"/>
              </w:rPr>
            </w:pPr>
            <w:r w:rsidRPr="004B10D4">
              <w:rPr>
                <w:b/>
                <w:sz w:val="20"/>
                <w:szCs w:val="20"/>
              </w:rPr>
              <w:t>Художественна</w:t>
            </w:r>
            <w:r w:rsidR="00C51FBC">
              <w:rPr>
                <w:b/>
                <w:sz w:val="20"/>
                <w:szCs w:val="20"/>
              </w:rPr>
              <w:t>я культура Европы: стано</w:t>
            </w:r>
            <w:r w:rsidR="004B4DE0">
              <w:rPr>
                <w:b/>
                <w:sz w:val="20"/>
                <w:szCs w:val="20"/>
              </w:rPr>
              <w:t>вление христианской традиции.(15</w:t>
            </w:r>
            <w:r w:rsidR="00C51FBC">
              <w:rPr>
                <w:b/>
                <w:sz w:val="20"/>
                <w:szCs w:val="20"/>
              </w:rPr>
              <w:t xml:space="preserve"> часов).</w:t>
            </w:r>
          </w:p>
          <w:p w:rsidR="00E848DD" w:rsidRPr="004B10D4" w:rsidRDefault="00E848DD" w:rsidP="00BC627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94FF1" w:rsidTr="007874CC">
        <w:trPr>
          <w:trHeight w:val="1832"/>
        </w:trPr>
        <w:tc>
          <w:tcPr>
            <w:tcW w:w="566" w:type="dxa"/>
          </w:tcPr>
          <w:p w:rsidR="000D2C3A" w:rsidRPr="000828CB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D2C3A" w:rsidRPr="000828CB">
              <w:rPr>
                <w:sz w:val="20"/>
                <w:szCs w:val="20"/>
              </w:rPr>
              <w:t>.1</w:t>
            </w:r>
          </w:p>
        </w:tc>
        <w:tc>
          <w:tcPr>
            <w:tcW w:w="416" w:type="dxa"/>
            <w:gridSpan w:val="2"/>
          </w:tcPr>
          <w:p w:rsidR="000D2C3A" w:rsidRPr="000828CB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043" w:type="dxa"/>
            <w:gridSpan w:val="2"/>
          </w:tcPr>
          <w:p w:rsidR="000D2C3A" w:rsidRPr="004B10D4" w:rsidRDefault="00267E56">
            <w:pPr>
              <w:rPr>
                <w:sz w:val="20"/>
                <w:szCs w:val="20"/>
              </w:rPr>
            </w:pPr>
            <w:r w:rsidRPr="00267E56">
              <w:rPr>
                <w:sz w:val="20"/>
                <w:szCs w:val="20"/>
              </w:rPr>
              <w:t>Античность: колыбель евро</w:t>
            </w:r>
            <w:r w:rsidR="00EE1786">
              <w:rPr>
                <w:sz w:val="20"/>
                <w:szCs w:val="20"/>
              </w:rPr>
              <w:t>пейской художественной культуры.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0D2C3A" w:rsidRPr="004B10D4" w:rsidRDefault="00D3026A" w:rsidP="007874CC">
            <w:pPr>
              <w:rPr>
                <w:sz w:val="20"/>
                <w:szCs w:val="20"/>
              </w:rPr>
            </w:pPr>
            <w:r w:rsidRPr="00D3026A">
              <w:rPr>
                <w:sz w:val="20"/>
                <w:szCs w:val="20"/>
              </w:rPr>
              <w:t>Всемирно-историческое значение художественной культуры Древней Греции. Идеалы красоты в ансамбле Акрополя, общественного и культурного центра греческой цивилизации.</w:t>
            </w:r>
            <w:r w:rsidR="00B36C23">
              <w:rPr>
                <w:sz w:val="20"/>
                <w:szCs w:val="20"/>
              </w:rPr>
              <w:t xml:space="preserve"> Рождение греческого театра.</w:t>
            </w:r>
          </w:p>
        </w:tc>
        <w:tc>
          <w:tcPr>
            <w:tcW w:w="2016" w:type="dxa"/>
            <w:gridSpan w:val="2"/>
          </w:tcPr>
          <w:p w:rsidR="00AB7D76" w:rsidRPr="004B10D4" w:rsidRDefault="00D302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D3026A">
              <w:rPr>
                <w:sz w:val="20"/>
                <w:szCs w:val="20"/>
              </w:rPr>
              <w:t xml:space="preserve">онятия </w:t>
            </w:r>
            <w:proofErr w:type="spellStart"/>
            <w:r w:rsidRPr="00D3026A">
              <w:rPr>
                <w:sz w:val="20"/>
                <w:szCs w:val="20"/>
              </w:rPr>
              <w:t>куросы</w:t>
            </w:r>
            <w:proofErr w:type="spellEnd"/>
            <w:r w:rsidRPr="00D3026A">
              <w:rPr>
                <w:sz w:val="20"/>
                <w:szCs w:val="20"/>
              </w:rPr>
              <w:t xml:space="preserve"> и коры периода архаики; рассматривать скульптурные творения </w:t>
            </w:r>
            <w:proofErr w:type="spellStart"/>
            <w:r w:rsidRPr="00D3026A">
              <w:rPr>
                <w:sz w:val="20"/>
                <w:szCs w:val="20"/>
              </w:rPr>
              <w:t>Скопас</w:t>
            </w:r>
            <w:r w:rsidR="00B36C23">
              <w:rPr>
                <w:sz w:val="20"/>
                <w:szCs w:val="20"/>
              </w:rPr>
              <w:t>а</w:t>
            </w:r>
            <w:proofErr w:type="spellEnd"/>
            <w:r w:rsidR="00B36C23">
              <w:rPr>
                <w:sz w:val="20"/>
                <w:szCs w:val="20"/>
              </w:rPr>
              <w:t xml:space="preserve"> и Праксителя.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99" w:type="dxa"/>
            <w:gridSpan w:val="2"/>
          </w:tcPr>
          <w:p w:rsidR="000D2C3A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Развивать умение анализировать произведение искусства, понимать и уметь дать художественную оценку.</w:t>
            </w:r>
          </w:p>
          <w:p w:rsidR="00E848DD" w:rsidRPr="004B10D4" w:rsidRDefault="00E848DD">
            <w:pPr>
              <w:rPr>
                <w:sz w:val="20"/>
                <w:szCs w:val="20"/>
              </w:rPr>
            </w:pP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575F85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27-2 </w:t>
            </w:r>
            <w:r w:rsidR="008377B0">
              <w:rPr>
                <w:sz w:val="20"/>
                <w:szCs w:val="20"/>
              </w:rPr>
              <w:t>дек</w:t>
            </w:r>
          </w:p>
        </w:tc>
      </w:tr>
      <w:tr w:rsidR="00194FF1" w:rsidTr="005C0D2C">
        <w:tc>
          <w:tcPr>
            <w:tcW w:w="566" w:type="dxa"/>
          </w:tcPr>
          <w:p w:rsidR="000D2C3A" w:rsidRPr="000828CB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D2C3A" w:rsidRPr="000828CB">
              <w:rPr>
                <w:sz w:val="20"/>
                <w:szCs w:val="20"/>
              </w:rPr>
              <w:t>.2</w:t>
            </w:r>
          </w:p>
        </w:tc>
        <w:tc>
          <w:tcPr>
            <w:tcW w:w="416" w:type="dxa"/>
            <w:gridSpan w:val="2"/>
          </w:tcPr>
          <w:p w:rsidR="000D2C3A" w:rsidRPr="000828CB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043" w:type="dxa"/>
            <w:gridSpan w:val="2"/>
          </w:tcPr>
          <w:p w:rsidR="000D2C3A" w:rsidRPr="004B10D4" w:rsidRDefault="00267E56">
            <w:pPr>
              <w:rPr>
                <w:sz w:val="20"/>
                <w:szCs w:val="20"/>
              </w:rPr>
            </w:pPr>
            <w:r w:rsidRPr="00267E56">
              <w:rPr>
                <w:sz w:val="20"/>
                <w:szCs w:val="20"/>
              </w:rPr>
              <w:t>Римская художественная культура.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0D2C3A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Возрождение античных архитектурных традиций, создание романского и готического стилей зодчества.</w:t>
            </w:r>
          </w:p>
          <w:p w:rsidR="007874CC" w:rsidRPr="007874CC" w:rsidRDefault="007874CC" w:rsidP="007874CC">
            <w:pPr>
              <w:rPr>
                <w:sz w:val="20"/>
                <w:szCs w:val="20"/>
              </w:rPr>
            </w:pPr>
            <w:r w:rsidRPr="007874CC">
              <w:rPr>
                <w:sz w:val="20"/>
                <w:szCs w:val="20"/>
              </w:rPr>
              <w:t>Римский скульптурный портрет, мозаичные и фресковые композиции.</w:t>
            </w:r>
            <w:r w:rsidR="00D3026A">
              <w:rPr>
                <w:sz w:val="20"/>
                <w:szCs w:val="20"/>
              </w:rPr>
              <w:t xml:space="preserve"> Колизей, Пантеон.</w:t>
            </w:r>
          </w:p>
          <w:p w:rsidR="007874CC" w:rsidRPr="007874CC" w:rsidRDefault="00B36C23" w:rsidP="007874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Изобразительное искусство этрусков.</w:t>
            </w:r>
          </w:p>
          <w:p w:rsidR="007874CC" w:rsidRPr="007874CC" w:rsidRDefault="007874CC" w:rsidP="007874CC">
            <w:pPr>
              <w:rPr>
                <w:sz w:val="20"/>
                <w:szCs w:val="20"/>
              </w:rPr>
            </w:pPr>
          </w:p>
          <w:p w:rsidR="007874CC" w:rsidRPr="007874CC" w:rsidRDefault="007874CC" w:rsidP="007874CC">
            <w:pPr>
              <w:rPr>
                <w:sz w:val="20"/>
                <w:szCs w:val="20"/>
              </w:rPr>
            </w:pPr>
          </w:p>
          <w:p w:rsidR="007874CC" w:rsidRPr="007874CC" w:rsidRDefault="007874CC" w:rsidP="007874CC">
            <w:pPr>
              <w:rPr>
                <w:sz w:val="20"/>
                <w:szCs w:val="20"/>
              </w:rPr>
            </w:pPr>
          </w:p>
          <w:p w:rsidR="00E848DD" w:rsidRDefault="00E848DD">
            <w:pPr>
              <w:rPr>
                <w:sz w:val="20"/>
                <w:szCs w:val="20"/>
              </w:rPr>
            </w:pPr>
          </w:p>
          <w:p w:rsidR="00AB7D76" w:rsidRDefault="00AB7D76">
            <w:pPr>
              <w:rPr>
                <w:sz w:val="20"/>
                <w:szCs w:val="20"/>
              </w:rPr>
            </w:pPr>
          </w:p>
          <w:p w:rsidR="00AB7D76" w:rsidRPr="004B10D4" w:rsidRDefault="00AB7D76">
            <w:pPr>
              <w:rPr>
                <w:sz w:val="20"/>
                <w:szCs w:val="20"/>
              </w:rPr>
            </w:pPr>
          </w:p>
        </w:tc>
        <w:tc>
          <w:tcPr>
            <w:tcW w:w="2016" w:type="dxa"/>
            <w:gridSpan w:val="2"/>
          </w:tcPr>
          <w:p w:rsidR="000D2C3A" w:rsidRPr="004B10D4" w:rsidRDefault="00B36C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Особенности </w:t>
            </w:r>
            <w:proofErr w:type="gramStart"/>
            <w:r>
              <w:rPr>
                <w:sz w:val="20"/>
                <w:szCs w:val="20"/>
              </w:rPr>
              <w:t>р</w:t>
            </w:r>
            <w:r w:rsidR="009D62CB">
              <w:rPr>
                <w:sz w:val="20"/>
                <w:szCs w:val="20"/>
              </w:rPr>
              <w:t>имская</w:t>
            </w:r>
            <w:proofErr w:type="gramEnd"/>
            <w:r w:rsidR="009D62CB">
              <w:rPr>
                <w:sz w:val="20"/>
                <w:szCs w:val="20"/>
              </w:rPr>
              <w:t xml:space="preserve"> художественной  культуры. </w:t>
            </w:r>
            <w:r>
              <w:rPr>
                <w:sz w:val="20"/>
                <w:szCs w:val="20"/>
              </w:rPr>
              <w:t>Значение искусства античности.</w:t>
            </w:r>
          </w:p>
        </w:tc>
        <w:tc>
          <w:tcPr>
            <w:tcW w:w="2299" w:type="dxa"/>
            <w:gridSpan w:val="2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Дальнейшее формирование понятий об архитектурном стиле и направлении в искусстве.</w:t>
            </w: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575F85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4-9</w:t>
            </w:r>
            <w:r w:rsidR="008539C1">
              <w:rPr>
                <w:sz w:val="20"/>
                <w:szCs w:val="20"/>
              </w:rPr>
              <w:t>дек.</w:t>
            </w:r>
          </w:p>
        </w:tc>
      </w:tr>
      <w:tr w:rsidR="00194FF1" w:rsidTr="005C0D2C">
        <w:tc>
          <w:tcPr>
            <w:tcW w:w="566" w:type="dxa"/>
          </w:tcPr>
          <w:p w:rsidR="000D2C3A" w:rsidRPr="000828CB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D2C3A" w:rsidRPr="000828CB">
              <w:rPr>
                <w:sz w:val="20"/>
                <w:szCs w:val="20"/>
              </w:rPr>
              <w:t>.3</w:t>
            </w:r>
          </w:p>
        </w:tc>
        <w:tc>
          <w:tcPr>
            <w:tcW w:w="416" w:type="dxa"/>
            <w:gridSpan w:val="2"/>
          </w:tcPr>
          <w:p w:rsidR="000D2C3A" w:rsidRPr="000828CB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043" w:type="dxa"/>
            <w:gridSpan w:val="2"/>
          </w:tcPr>
          <w:p w:rsidR="000D2C3A" w:rsidRPr="004B10D4" w:rsidRDefault="00C40157">
            <w:pPr>
              <w:rPr>
                <w:sz w:val="20"/>
                <w:szCs w:val="20"/>
              </w:rPr>
            </w:pPr>
            <w:r w:rsidRPr="00C40157">
              <w:rPr>
                <w:sz w:val="20"/>
                <w:szCs w:val="20"/>
              </w:rPr>
              <w:t xml:space="preserve">От мудрости Востока к европейской </w:t>
            </w:r>
            <w:r w:rsidR="00B75E98">
              <w:rPr>
                <w:sz w:val="20"/>
                <w:szCs w:val="20"/>
              </w:rPr>
              <w:t>христианской культуре: Библия.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0D2C3A" w:rsidRPr="004B10D4" w:rsidRDefault="00254B2A" w:rsidP="00194FF1">
            <w:pPr>
              <w:rPr>
                <w:sz w:val="20"/>
                <w:szCs w:val="20"/>
              </w:rPr>
            </w:pPr>
            <w:r>
              <w:t xml:space="preserve"> </w:t>
            </w:r>
            <w:r w:rsidRPr="00254B2A">
              <w:rPr>
                <w:sz w:val="20"/>
                <w:szCs w:val="20"/>
              </w:rPr>
              <w:t xml:space="preserve">Ветхий завет. Новозаветные заповеди  любви. Притчи Иисуса. Нагорная проповедь.  </w:t>
            </w:r>
            <w:r w:rsidR="00194FF1" w:rsidRPr="00194FF1">
              <w:rPr>
                <w:sz w:val="20"/>
                <w:szCs w:val="20"/>
              </w:rPr>
              <w:t xml:space="preserve">Библейские сюжеты и образы – основа живописной композиции. </w:t>
            </w:r>
          </w:p>
        </w:tc>
        <w:tc>
          <w:tcPr>
            <w:tcW w:w="2016" w:type="dxa"/>
            <w:gridSpan w:val="2"/>
          </w:tcPr>
          <w:p w:rsidR="000D2C3A" w:rsidRDefault="00395B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Библии в истории искусства.</w:t>
            </w:r>
          </w:p>
          <w:p w:rsidR="00395B60" w:rsidRPr="004B10D4" w:rsidRDefault="00395B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Вечные образы искусства.</w:t>
            </w:r>
          </w:p>
        </w:tc>
        <w:tc>
          <w:tcPr>
            <w:tcW w:w="2299" w:type="dxa"/>
            <w:gridSpan w:val="2"/>
          </w:tcPr>
          <w:p w:rsidR="00E848DD" w:rsidRPr="004B10D4" w:rsidRDefault="00395B60">
            <w:pPr>
              <w:rPr>
                <w:sz w:val="20"/>
                <w:szCs w:val="20"/>
              </w:rPr>
            </w:pPr>
            <w:r w:rsidRPr="00395B60">
              <w:rPr>
                <w:sz w:val="20"/>
                <w:szCs w:val="20"/>
              </w:rPr>
              <w:t>Уметь узнавать изученные произведения</w:t>
            </w: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575F85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11-16</w:t>
            </w:r>
            <w:r w:rsidR="00E31F92">
              <w:rPr>
                <w:sz w:val="20"/>
                <w:szCs w:val="20"/>
              </w:rPr>
              <w:t xml:space="preserve"> дек.</w:t>
            </w:r>
          </w:p>
        </w:tc>
      </w:tr>
      <w:tr w:rsidR="00194FF1" w:rsidTr="005C0D2C">
        <w:tc>
          <w:tcPr>
            <w:tcW w:w="566" w:type="dxa"/>
          </w:tcPr>
          <w:p w:rsidR="000D2C3A" w:rsidRPr="000828CB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D2C3A" w:rsidRPr="000828CB">
              <w:rPr>
                <w:sz w:val="20"/>
                <w:szCs w:val="20"/>
              </w:rPr>
              <w:t>.4</w:t>
            </w:r>
          </w:p>
        </w:tc>
        <w:tc>
          <w:tcPr>
            <w:tcW w:w="416" w:type="dxa"/>
            <w:gridSpan w:val="2"/>
          </w:tcPr>
          <w:p w:rsidR="000D2C3A" w:rsidRPr="000828CB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043" w:type="dxa"/>
            <w:gridSpan w:val="2"/>
          </w:tcPr>
          <w:p w:rsidR="000D2C3A" w:rsidRDefault="009D6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Сюжеты и образы Нового Завета.</w:t>
            </w:r>
          </w:p>
          <w:p w:rsidR="009D62CB" w:rsidRPr="004B10D4" w:rsidRDefault="009D6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Произведения живописи на библейские темы.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0D2C3A" w:rsidRPr="004B10D4" w:rsidRDefault="009D6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Евангельский образ И</w:t>
            </w:r>
            <w:r w:rsidR="00B36C23">
              <w:rPr>
                <w:sz w:val="20"/>
                <w:szCs w:val="20"/>
              </w:rPr>
              <w:t xml:space="preserve">исуса </w:t>
            </w:r>
            <w:r>
              <w:rPr>
                <w:sz w:val="20"/>
                <w:szCs w:val="20"/>
              </w:rPr>
              <w:t>Х</w:t>
            </w:r>
            <w:r w:rsidR="00B36C23">
              <w:rPr>
                <w:sz w:val="20"/>
                <w:szCs w:val="20"/>
              </w:rPr>
              <w:t>риста</w:t>
            </w:r>
            <w:r w:rsidR="00395B60"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Пьета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016" w:type="dxa"/>
            <w:gridSpan w:val="2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2299" w:type="dxa"/>
            <w:gridSpan w:val="2"/>
          </w:tcPr>
          <w:p w:rsidR="000D2C3A" w:rsidRPr="004B10D4" w:rsidRDefault="000D2C3A" w:rsidP="00D2189F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 xml:space="preserve">Развивать умение анализировать </w:t>
            </w:r>
            <w:r w:rsidRPr="004B10D4">
              <w:rPr>
                <w:sz w:val="20"/>
                <w:szCs w:val="20"/>
              </w:rPr>
              <w:lastRenderedPageBreak/>
              <w:t>произведение искусства, понимать и уметь дать художественную оценку.</w:t>
            </w:r>
          </w:p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lastRenderedPageBreak/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 xml:space="preserve">Тематический </w:t>
            </w:r>
            <w:r w:rsidR="004B10D4">
              <w:rPr>
                <w:sz w:val="20"/>
                <w:szCs w:val="20"/>
              </w:rPr>
              <w:t xml:space="preserve">– итоговый по </w:t>
            </w:r>
            <w:r w:rsidR="004B10D4">
              <w:rPr>
                <w:sz w:val="20"/>
                <w:szCs w:val="20"/>
              </w:rPr>
              <w:lastRenderedPageBreak/>
              <w:t>тем</w:t>
            </w:r>
            <w:proofErr w:type="gramStart"/>
            <w:r w:rsidR="004B10D4">
              <w:rPr>
                <w:sz w:val="20"/>
                <w:szCs w:val="20"/>
              </w:rPr>
              <w:t>е-</w:t>
            </w:r>
            <w:proofErr w:type="gramEnd"/>
            <w:r w:rsidRPr="004B10D4">
              <w:rPr>
                <w:sz w:val="20"/>
                <w:szCs w:val="20"/>
              </w:rPr>
              <w:t xml:space="preserve"> тест</w:t>
            </w:r>
          </w:p>
        </w:tc>
        <w:tc>
          <w:tcPr>
            <w:tcW w:w="2163" w:type="dxa"/>
          </w:tcPr>
          <w:p w:rsidR="00575F85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18-23</w:t>
            </w:r>
            <w:r w:rsidR="00E31F92">
              <w:rPr>
                <w:sz w:val="20"/>
                <w:szCs w:val="20"/>
              </w:rPr>
              <w:t xml:space="preserve"> дек.</w:t>
            </w:r>
          </w:p>
        </w:tc>
      </w:tr>
      <w:tr w:rsidR="00194FF1" w:rsidTr="005C0D2C">
        <w:tc>
          <w:tcPr>
            <w:tcW w:w="566" w:type="dxa"/>
          </w:tcPr>
          <w:p w:rsidR="000D2C3A" w:rsidRPr="000828CB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0D2C3A" w:rsidRPr="000828CB">
              <w:rPr>
                <w:sz w:val="20"/>
                <w:szCs w:val="20"/>
              </w:rPr>
              <w:t>.5</w:t>
            </w:r>
          </w:p>
        </w:tc>
        <w:tc>
          <w:tcPr>
            <w:tcW w:w="416" w:type="dxa"/>
            <w:gridSpan w:val="2"/>
          </w:tcPr>
          <w:p w:rsidR="000D2C3A" w:rsidRPr="000828CB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043" w:type="dxa"/>
            <w:gridSpan w:val="2"/>
          </w:tcPr>
          <w:p w:rsidR="000D2C3A" w:rsidRPr="004B10D4" w:rsidRDefault="00C40157" w:rsidP="00EE1786">
            <w:pPr>
              <w:rPr>
                <w:sz w:val="20"/>
                <w:szCs w:val="20"/>
              </w:rPr>
            </w:pPr>
            <w:r>
              <w:t xml:space="preserve"> </w:t>
            </w:r>
            <w:r w:rsidRPr="00C40157">
              <w:rPr>
                <w:sz w:val="20"/>
                <w:szCs w:val="20"/>
              </w:rPr>
              <w:t>Художественная культура европейского Средневековья: освоение христианской образности</w:t>
            </w:r>
            <w:r w:rsidR="00BE0F50">
              <w:rPr>
                <w:sz w:val="20"/>
                <w:szCs w:val="20"/>
              </w:rPr>
              <w:t>. Византийское искусство.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AB7D76" w:rsidRPr="004B10D4" w:rsidRDefault="007874CC">
            <w:pPr>
              <w:rPr>
                <w:sz w:val="20"/>
                <w:szCs w:val="20"/>
              </w:rPr>
            </w:pPr>
            <w:r w:rsidRPr="007874CC">
              <w:rPr>
                <w:sz w:val="20"/>
                <w:szCs w:val="20"/>
              </w:rPr>
              <w:t>Византийская архитектура, искусство мозаики, иконопись</w:t>
            </w:r>
            <w:r w:rsidR="00ED78CA">
              <w:rPr>
                <w:sz w:val="20"/>
                <w:szCs w:val="20"/>
              </w:rPr>
              <w:t>.</w:t>
            </w:r>
            <w:r w:rsidR="00ED78CA">
              <w:t xml:space="preserve"> </w:t>
            </w:r>
            <w:r w:rsidR="00ED78CA" w:rsidRPr="00ED78CA">
              <w:rPr>
                <w:sz w:val="20"/>
                <w:szCs w:val="20"/>
              </w:rPr>
              <w:t>Значение культуры Византийской империи. Следование античным традициям, пролог к развитию средневековой культуры. Собор Святой Софии в Константинополе как воплощение идеала божественного мироздания в восточном христианстве.</w:t>
            </w:r>
          </w:p>
        </w:tc>
        <w:tc>
          <w:tcPr>
            <w:tcW w:w="2016" w:type="dxa"/>
            <w:gridSpan w:val="2"/>
          </w:tcPr>
          <w:p w:rsidR="007874CC" w:rsidRPr="007874CC" w:rsidRDefault="007874CC" w:rsidP="007874CC">
            <w:pPr>
              <w:rPr>
                <w:sz w:val="20"/>
                <w:szCs w:val="20"/>
              </w:rPr>
            </w:pPr>
            <w:r w:rsidRPr="007874CC">
              <w:rPr>
                <w:sz w:val="20"/>
                <w:szCs w:val="20"/>
              </w:rPr>
              <w:t>Выявить значение культуры Византийской империи, как пролог к развитию средневековой культуры.</w:t>
            </w:r>
            <w:r w:rsidR="00ED78CA">
              <w:t xml:space="preserve"> </w:t>
            </w:r>
            <w:r w:rsidR="00ED78CA" w:rsidRPr="00ED78CA">
              <w:rPr>
                <w:sz w:val="20"/>
                <w:szCs w:val="20"/>
              </w:rPr>
              <w:t xml:space="preserve">Знать особенности и характерные черты Византийской культуры.  Приводить примеры в архитектуре, искусстве мозаики, искусство иконописи, музыке. </w:t>
            </w:r>
          </w:p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2299" w:type="dxa"/>
            <w:gridSpan w:val="2"/>
          </w:tcPr>
          <w:p w:rsidR="00ED78CA" w:rsidRDefault="007874CC">
            <w:pPr>
              <w:rPr>
                <w:sz w:val="20"/>
                <w:szCs w:val="20"/>
              </w:rPr>
            </w:pPr>
            <w:r w:rsidRPr="007874CC">
              <w:rPr>
                <w:sz w:val="20"/>
                <w:szCs w:val="20"/>
              </w:rPr>
              <w:t>Дальнейшее формирование понятий об архитектурном стиле и направлении в искусстве.</w:t>
            </w:r>
          </w:p>
          <w:p w:rsidR="00E848DD" w:rsidRPr="004B10D4" w:rsidRDefault="00ED78CA">
            <w:pPr>
              <w:rPr>
                <w:sz w:val="20"/>
                <w:szCs w:val="20"/>
              </w:rPr>
            </w:pPr>
            <w:r>
              <w:t xml:space="preserve"> </w:t>
            </w:r>
            <w:r w:rsidRPr="00ED78CA">
              <w:rPr>
                <w:sz w:val="20"/>
                <w:szCs w:val="20"/>
              </w:rPr>
              <w:t>Уметь сравнивать с культурой  Древней Греции и Рима.</w:t>
            </w: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575F85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25-30</w:t>
            </w:r>
            <w:r w:rsidR="0043463D">
              <w:rPr>
                <w:sz w:val="20"/>
                <w:szCs w:val="20"/>
              </w:rPr>
              <w:t xml:space="preserve"> дек.</w:t>
            </w:r>
          </w:p>
        </w:tc>
      </w:tr>
      <w:tr w:rsidR="00194FF1" w:rsidTr="005C0D2C">
        <w:tc>
          <w:tcPr>
            <w:tcW w:w="566" w:type="dxa"/>
          </w:tcPr>
          <w:p w:rsidR="000D2C3A" w:rsidRPr="000828CB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D2C3A" w:rsidRPr="000828CB">
              <w:rPr>
                <w:sz w:val="20"/>
                <w:szCs w:val="20"/>
              </w:rPr>
              <w:t>.6</w:t>
            </w:r>
          </w:p>
        </w:tc>
        <w:tc>
          <w:tcPr>
            <w:tcW w:w="416" w:type="dxa"/>
            <w:gridSpan w:val="2"/>
          </w:tcPr>
          <w:p w:rsidR="000D2C3A" w:rsidRPr="000828CB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043" w:type="dxa"/>
            <w:gridSpan w:val="2"/>
          </w:tcPr>
          <w:p w:rsidR="000D2C3A" w:rsidRPr="004B10D4" w:rsidRDefault="00C40157">
            <w:pPr>
              <w:rPr>
                <w:sz w:val="20"/>
                <w:szCs w:val="20"/>
              </w:rPr>
            </w:pPr>
            <w:r w:rsidRPr="00C40157">
              <w:rPr>
                <w:sz w:val="20"/>
                <w:szCs w:val="20"/>
              </w:rPr>
              <w:t>«Пламенеющая готика» европейских соборов.</w:t>
            </w:r>
            <w:r w:rsidR="007004AE">
              <w:rPr>
                <w:sz w:val="20"/>
                <w:szCs w:val="20"/>
              </w:rPr>
              <w:t xml:space="preserve"> Театральное искусство и музыка средних веков.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BE0F50" w:rsidRPr="00BE0F50" w:rsidRDefault="000D2C3A" w:rsidP="00BE0F50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 xml:space="preserve">  </w:t>
            </w:r>
            <w:r w:rsidR="00BE0F50" w:rsidRPr="00BE0F50">
              <w:rPr>
                <w:sz w:val="20"/>
                <w:szCs w:val="20"/>
              </w:rPr>
              <w:t>Становление новых средств художественной выразите</w:t>
            </w:r>
            <w:r w:rsidR="00194FF1">
              <w:rPr>
                <w:sz w:val="20"/>
                <w:szCs w:val="20"/>
              </w:rPr>
              <w:t xml:space="preserve">льности, жанров и форм </w:t>
            </w:r>
          </w:p>
          <w:p w:rsidR="00B36C23" w:rsidRPr="00B36C23" w:rsidRDefault="00B36C23" w:rsidP="00B36C23">
            <w:pPr>
              <w:rPr>
                <w:sz w:val="20"/>
                <w:szCs w:val="20"/>
              </w:rPr>
            </w:pPr>
            <w:r w:rsidRPr="00B36C23">
              <w:rPr>
                <w:sz w:val="20"/>
                <w:szCs w:val="20"/>
              </w:rPr>
              <w:t>Средневековый пафос (фарс), достижения музыкальной культуры.</w:t>
            </w:r>
          </w:p>
          <w:p w:rsidR="00BE0F50" w:rsidRPr="00BE0F50" w:rsidRDefault="00B36C23" w:rsidP="00B36C23">
            <w:pPr>
              <w:rPr>
                <w:sz w:val="20"/>
                <w:szCs w:val="20"/>
              </w:rPr>
            </w:pPr>
            <w:r w:rsidRPr="00B36C23">
              <w:rPr>
                <w:sz w:val="20"/>
                <w:szCs w:val="20"/>
              </w:rPr>
              <w:t>Трубадуры, труверы, миннезингеры.</w:t>
            </w:r>
            <w:r w:rsidR="00194FF1">
              <w:t xml:space="preserve"> </w:t>
            </w:r>
            <w:r w:rsidR="00194FF1" w:rsidRPr="00194FF1">
              <w:rPr>
                <w:sz w:val="20"/>
                <w:szCs w:val="20"/>
              </w:rPr>
              <w:t xml:space="preserve">Монастырская  базилика как средоточие культурной жизни романской эпохи. Готический собор как образ мира. Собор </w:t>
            </w:r>
            <w:proofErr w:type="spellStart"/>
            <w:r w:rsidR="00194FF1" w:rsidRPr="00194FF1">
              <w:rPr>
                <w:sz w:val="20"/>
                <w:szCs w:val="20"/>
              </w:rPr>
              <w:t>Нотр</w:t>
            </w:r>
            <w:proofErr w:type="spellEnd"/>
            <w:r w:rsidR="00194FF1" w:rsidRPr="00194FF1">
              <w:rPr>
                <w:sz w:val="20"/>
                <w:szCs w:val="20"/>
              </w:rPr>
              <w:t>-Дам в Париже и Кёльне.</w:t>
            </w:r>
          </w:p>
          <w:p w:rsidR="00BE0F50" w:rsidRDefault="00BE0F50" w:rsidP="00BE0F50">
            <w:pPr>
              <w:rPr>
                <w:sz w:val="20"/>
                <w:szCs w:val="20"/>
              </w:rPr>
            </w:pPr>
          </w:p>
          <w:p w:rsidR="00B75E98" w:rsidRPr="00BE0F50" w:rsidRDefault="00B75E98" w:rsidP="00BE0F50">
            <w:pPr>
              <w:rPr>
                <w:sz w:val="20"/>
                <w:szCs w:val="20"/>
              </w:rPr>
            </w:pPr>
          </w:p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2016" w:type="dxa"/>
            <w:gridSpan w:val="2"/>
          </w:tcPr>
          <w:p w:rsidR="000D2C3A" w:rsidRPr="004B10D4" w:rsidRDefault="00B36C23" w:rsidP="00194FF1">
            <w:pPr>
              <w:rPr>
                <w:sz w:val="20"/>
                <w:szCs w:val="20"/>
              </w:rPr>
            </w:pPr>
            <w:r w:rsidRPr="00B36C23">
              <w:rPr>
                <w:sz w:val="20"/>
                <w:szCs w:val="20"/>
              </w:rPr>
              <w:t>Видеть разнообразие жанров песенного творчества</w:t>
            </w:r>
            <w:r w:rsidR="00194FF1">
              <w:rPr>
                <w:sz w:val="20"/>
                <w:szCs w:val="20"/>
              </w:rPr>
              <w:t>.</w:t>
            </w:r>
            <w:r w:rsidR="00194FF1">
              <w:t xml:space="preserve"> </w:t>
            </w:r>
            <w:r w:rsidR="00194FF1" w:rsidRPr="00194FF1">
              <w:rPr>
                <w:sz w:val="20"/>
                <w:szCs w:val="20"/>
              </w:rPr>
              <w:t>Приводить примеры в архитектуре, искусстве мозаики, искусство</w:t>
            </w:r>
            <w:r w:rsidR="00194FF1">
              <w:rPr>
                <w:sz w:val="20"/>
                <w:szCs w:val="20"/>
              </w:rPr>
              <w:t>.</w:t>
            </w:r>
            <w:r w:rsidR="00194FF1">
              <w:t xml:space="preserve"> </w:t>
            </w:r>
            <w:r w:rsidR="00194FF1" w:rsidRPr="00194FF1">
              <w:rPr>
                <w:sz w:val="20"/>
                <w:szCs w:val="20"/>
              </w:rPr>
              <w:t>Скульптура Романского стиля и готики, её теснейшая связь с архитектурой. Искусство витража.</w:t>
            </w:r>
          </w:p>
        </w:tc>
        <w:tc>
          <w:tcPr>
            <w:tcW w:w="2299" w:type="dxa"/>
            <w:gridSpan w:val="2"/>
          </w:tcPr>
          <w:p w:rsidR="00194FF1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Умение давать х</w:t>
            </w:r>
            <w:r w:rsidR="00194FF1">
              <w:rPr>
                <w:sz w:val="20"/>
                <w:szCs w:val="20"/>
              </w:rPr>
              <w:t xml:space="preserve">арактеристику изображений. </w:t>
            </w:r>
          </w:p>
          <w:p w:rsidR="000D2C3A" w:rsidRDefault="00194FF1">
            <w:pPr>
              <w:rPr>
                <w:sz w:val="20"/>
                <w:szCs w:val="20"/>
              </w:rPr>
            </w:pPr>
            <w:r w:rsidRPr="00194FF1">
              <w:rPr>
                <w:sz w:val="20"/>
                <w:szCs w:val="20"/>
              </w:rPr>
              <w:t xml:space="preserve"> Уметь сравнивать архитектурные сооружения романского стиля и раскрыть секреты готического мастерства в архитектуре.</w:t>
            </w:r>
          </w:p>
          <w:p w:rsidR="00E848DD" w:rsidRDefault="00E848DD">
            <w:pPr>
              <w:rPr>
                <w:sz w:val="20"/>
                <w:szCs w:val="20"/>
              </w:rPr>
            </w:pPr>
          </w:p>
          <w:p w:rsidR="00E848DD" w:rsidRPr="004B10D4" w:rsidRDefault="00E848DD">
            <w:pPr>
              <w:rPr>
                <w:sz w:val="20"/>
                <w:szCs w:val="20"/>
              </w:rPr>
            </w:pP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0D2C3A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15-20</w:t>
            </w:r>
            <w:r w:rsidR="00E31F92">
              <w:rPr>
                <w:sz w:val="20"/>
                <w:szCs w:val="20"/>
              </w:rPr>
              <w:t xml:space="preserve"> янв.</w:t>
            </w:r>
          </w:p>
        </w:tc>
      </w:tr>
      <w:tr w:rsidR="00194FF1" w:rsidTr="005C0D2C">
        <w:tc>
          <w:tcPr>
            <w:tcW w:w="566" w:type="dxa"/>
          </w:tcPr>
          <w:p w:rsidR="000D2C3A" w:rsidRPr="000828CB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D2C3A" w:rsidRPr="000828CB">
              <w:rPr>
                <w:sz w:val="20"/>
                <w:szCs w:val="20"/>
              </w:rPr>
              <w:t>.7</w:t>
            </w:r>
          </w:p>
        </w:tc>
        <w:tc>
          <w:tcPr>
            <w:tcW w:w="416" w:type="dxa"/>
            <w:gridSpan w:val="2"/>
          </w:tcPr>
          <w:p w:rsidR="000D2C3A" w:rsidRPr="000828CB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043" w:type="dxa"/>
            <w:gridSpan w:val="2"/>
          </w:tcPr>
          <w:p w:rsidR="000D2C3A" w:rsidRPr="004B10D4" w:rsidRDefault="00C40157" w:rsidP="00575F85">
            <w:pPr>
              <w:rPr>
                <w:sz w:val="20"/>
                <w:szCs w:val="20"/>
              </w:rPr>
            </w:pPr>
            <w:r w:rsidRPr="00C40157">
              <w:rPr>
                <w:sz w:val="20"/>
                <w:szCs w:val="20"/>
              </w:rPr>
              <w:t xml:space="preserve">Художественная культура </w:t>
            </w:r>
            <w:r w:rsidRPr="00C40157">
              <w:rPr>
                <w:sz w:val="20"/>
                <w:szCs w:val="20"/>
              </w:rPr>
              <w:lastRenderedPageBreak/>
              <w:t>итальянского Возрожд</w:t>
            </w:r>
            <w:r>
              <w:rPr>
                <w:sz w:val="20"/>
                <w:szCs w:val="20"/>
              </w:rPr>
              <w:t xml:space="preserve">ения: трудный путь гуманизма 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C51FBC" w:rsidRPr="00C51FBC" w:rsidRDefault="00C51FBC" w:rsidP="00C51FBC">
            <w:pPr>
              <w:rPr>
                <w:sz w:val="20"/>
                <w:szCs w:val="20"/>
              </w:rPr>
            </w:pPr>
            <w:r w:rsidRPr="00C51FBC">
              <w:rPr>
                <w:sz w:val="20"/>
                <w:szCs w:val="20"/>
              </w:rPr>
              <w:t xml:space="preserve">Судьба Леонардо да Винчи. Основные этапы его творчества. </w:t>
            </w:r>
            <w:r w:rsidRPr="00C51FBC">
              <w:rPr>
                <w:sz w:val="20"/>
                <w:szCs w:val="20"/>
              </w:rPr>
              <w:lastRenderedPageBreak/>
              <w:t>Прославленные шедевры художника. Бунтующий гений Микеланджело</w:t>
            </w:r>
          </w:p>
          <w:p w:rsidR="000D2C3A" w:rsidRPr="004B10D4" w:rsidRDefault="00C51FBC" w:rsidP="00C51FBC">
            <w:pPr>
              <w:rPr>
                <w:sz w:val="20"/>
                <w:szCs w:val="20"/>
              </w:rPr>
            </w:pPr>
            <w:r w:rsidRPr="00C51FBC">
              <w:rPr>
                <w:sz w:val="20"/>
                <w:szCs w:val="20"/>
              </w:rPr>
              <w:t>Скульптурные и живописные шедевры художника. Отражение в них глубоких философских размышлений автора о смысле жизни и смерти.</w:t>
            </w:r>
          </w:p>
        </w:tc>
        <w:tc>
          <w:tcPr>
            <w:tcW w:w="2016" w:type="dxa"/>
            <w:gridSpan w:val="2"/>
          </w:tcPr>
          <w:p w:rsidR="00AB7D76" w:rsidRPr="004B10D4" w:rsidRDefault="00C51FBC">
            <w:pPr>
              <w:rPr>
                <w:sz w:val="20"/>
                <w:szCs w:val="20"/>
              </w:rPr>
            </w:pPr>
            <w:r w:rsidRPr="00C51FBC">
              <w:rPr>
                <w:sz w:val="20"/>
                <w:szCs w:val="20"/>
              </w:rPr>
              <w:lastRenderedPageBreak/>
              <w:t xml:space="preserve">Знать особенности творчества </w:t>
            </w:r>
            <w:r w:rsidRPr="00C51FBC">
              <w:rPr>
                <w:sz w:val="20"/>
                <w:szCs w:val="20"/>
              </w:rPr>
              <w:lastRenderedPageBreak/>
              <w:t>Леонардо да Винчи; Микеланджело. Давать описательную характеристику их произведениям</w:t>
            </w:r>
          </w:p>
        </w:tc>
        <w:tc>
          <w:tcPr>
            <w:tcW w:w="2299" w:type="dxa"/>
            <w:gridSpan w:val="2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lastRenderedPageBreak/>
              <w:t xml:space="preserve">Видеть отличительные черты </w:t>
            </w:r>
            <w:r w:rsidRPr="004B10D4">
              <w:rPr>
                <w:sz w:val="20"/>
                <w:szCs w:val="20"/>
              </w:rPr>
              <w:lastRenderedPageBreak/>
              <w:t xml:space="preserve">художественного стиля. </w:t>
            </w:r>
            <w:r w:rsidR="00ED78CA" w:rsidRPr="00ED78CA">
              <w:rPr>
                <w:sz w:val="20"/>
                <w:szCs w:val="20"/>
              </w:rPr>
              <w:t xml:space="preserve">Уметь рассказать о мастерах проторенессанса; рассматривать  личность </w:t>
            </w:r>
            <w:proofErr w:type="spellStart"/>
            <w:r w:rsidR="00ED78CA" w:rsidRPr="00ED78CA">
              <w:rPr>
                <w:sz w:val="20"/>
                <w:szCs w:val="20"/>
              </w:rPr>
              <w:t>Джотто</w:t>
            </w:r>
            <w:proofErr w:type="spellEnd"/>
            <w:r w:rsidR="00ED78CA" w:rsidRPr="00ED78CA">
              <w:rPr>
                <w:sz w:val="20"/>
                <w:szCs w:val="20"/>
              </w:rPr>
              <w:t>, С. Боттичелли. Знать произведения живописи Раннего Возрождения.</w:t>
            </w: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lastRenderedPageBreak/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575F85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22-27</w:t>
            </w:r>
            <w:r w:rsidR="00E31F92">
              <w:rPr>
                <w:sz w:val="20"/>
                <w:szCs w:val="20"/>
              </w:rPr>
              <w:t xml:space="preserve"> янв.</w:t>
            </w:r>
          </w:p>
        </w:tc>
      </w:tr>
      <w:tr w:rsidR="00194FF1" w:rsidTr="005C0D2C">
        <w:tc>
          <w:tcPr>
            <w:tcW w:w="566" w:type="dxa"/>
          </w:tcPr>
          <w:p w:rsidR="000D2C3A" w:rsidRPr="000828CB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0D2C3A" w:rsidRPr="000828CB">
              <w:rPr>
                <w:sz w:val="20"/>
                <w:szCs w:val="20"/>
              </w:rPr>
              <w:t>.8</w:t>
            </w:r>
          </w:p>
        </w:tc>
        <w:tc>
          <w:tcPr>
            <w:tcW w:w="416" w:type="dxa"/>
            <w:gridSpan w:val="2"/>
          </w:tcPr>
          <w:p w:rsidR="000D2C3A" w:rsidRPr="000828CB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043" w:type="dxa"/>
            <w:gridSpan w:val="2"/>
          </w:tcPr>
          <w:p w:rsidR="000D2C3A" w:rsidRPr="004B10D4" w:rsidRDefault="00C40157">
            <w:pPr>
              <w:rPr>
                <w:sz w:val="20"/>
                <w:szCs w:val="20"/>
              </w:rPr>
            </w:pPr>
            <w:r w:rsidRPr="00C40157">
              <w:rPr>
                <w:sz w:val="20"/>
                <w:szCs w:val="20"/>
              </w:rPr>
              <w:t xml:space="preserve">Венецианская школа живописи: Паоло Веронезе, Тициан </w:t>
            </w:r>
            <w:proofErr w:type="spellStart"/>
            <w:r w:rsidRPr="00C40157">
              <w:rPr>
                <w:sz w:val="20"/>
                <w:szCs w:val="20"/>
              </w:rPr>
              <w:t>Вичеллио</w:t>
            </w:r>
            <w:proofErr w:type="spellEnd"/>
            <w:r w:rsidRPr="00C40157">
              <w:rPr>
                <w:sz w:val="20"/>
                <w:szCs w:val="20"/>
              </w:rPr>
              <w:t>.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AB7D76" w:rsidRPr="004B10D4" w:rsidRDefault="00C51FBC">
            <w:pPr>
              <w:rPr>
                <w:sz w:val="20"/>
                <w:szCs w:val="20"/>
              </w:rPr>
            </w:pPr>
            <w:r w:rsidRPr="00C51FBC">
              <w:rPr>
                <w:sz w:val="20"/>
                <w:szCs w:val="20"/>
              </w:rPr>
              <w:t>Венецианская школа живописи:</w:t>
            </w:r>
            <w:r w:rsidR="004618AD">
              <w:rPr>
                <w:sz w:val="20"/>
                <w:szCs w:val="20"/>
              </w:rPr>
              <w:t xml:space="preserve"> Паоло Веронезе, Тициан</w:t>
            </w:r>
            <w:r w:rsidRPr="00C51FBC">
              <w:rPr>
                <w:sz w:val="20"/>
                <w:szCs w:val="20"/>
              </w:rPr>
              <w:t>. Архитектура Венеции. Джорджоне, Тициан, Веронезе, Тинторетто</w:t>
            </w:r>
            <w:r w:rsidR="008539C1">
              <w:rPr>
                <w:sz w:val="20"/>
                <w:szCs w:val="20"/>
              </w:rPr>
              <w:t>.</w:t>
            </w:r>
          </w:p>
        </w:tc>
        <w:tc>
          <w:tcPr>
            <w:tcW w:w="2016" w:type="dxa"/>
            <w:gridSpan w:val="2"/>
          </w:tcPr>
          <w:p w:rsidR="000D2C3A" w:rsidRPr="004B10D4" w:rsidRDefault="00C51FBC" w:rsidP="00C51FBC">
            <w:pPr>
              <w:rPr>
                <w:sz w:val="20"/>
                <w:szCs w:val="20"/>
              </w:rPr>
            </w:pPr>
            <w:r>
              <w:t xml:space="preserve"> </w:t>
            </w:r>
            <w:r w:rsidRPr="00C51FBC">
              <w:rPr>
                <w:sz w:val="20"/>
                <w:szCs w:val="20"/>
              </w:rPr>
              <w:t>Знать представителей венецианской школы живописи. Основные вехи биографии и творчества Тициана</w:t>
            </w:r>
            <w:proofErr w:type="gramStart"/>
            <w:r w:rsidRPr="00C51FBC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2299" w:type="dxa"/>
            <w:gridSpan w:val="2"/>
          </w:tcPr>
          <w:p w:rsidR="00E848DD" w:rsidRPr="004B10D4" w:rsidRDefault="00C51FBC">
            <w:pPr>
              <w:rPr>
                <w:sz w:val="20"/>
                <w:szCs w:val="20"/>
              </w:rPr>
            </w:pPr>
            <w:r w:rsidRPr="00C51FBC">
              <w:rPr>
                <w:sz w:val="20"/>
                <w:szCs w:val="20"/>
              </w:rPr>
              <w:t>Уметь описывать художественные произведения</w:t>
            </w: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575F85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29-3</w:t>
            </w:r>
            <w:r w:rsidR="008539C1">
              <w:rPr>
                <w:sz w:val="20"/>
                <w:szCs w:val="20"/>
              </w:rPr>
              <w:t xml:space="preserve"> янв.</w:t>
            </w:r>
          </w:p>
        </w:tc>
      </w:tr>
      <w:tr w:rsidR="00194FF1" w:rsidTr="008335E3">
        <w:trPr>
          <w:trHeight w:val="2212"/>
        </w:trPr>
        <w:tc>
          <w:tcPr>
            <w:tcW w:w="566" w:type="dxa"/>
          </w:tcPr>
          <w:p w:rsidR="000D2C3A" w:rsidRPr="000828CB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D2C3A" w:rsidRPr="000828CB">
              <w:rPr>
                <w:sz w:val="20"/>
                <w:szCs w:val="20"/>
              </w:rPr>
              <w:t>.9</w:t>
            </w:r>
          </w:p>
        </w:tc>
        <w:tc>
          <w:tcPr>
            <w:tcW w:w="416" w:type="dxa"/>
            <w:gridSpan w:val="2"/>
          </w:tcPr>
          <w:p w:rsidR="000D2C3A" w:rsidRPr="000828CB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043" w:type="dxa"/>
            <w:gridSpan w:val="2"/>
          </w:tcPr>
          <w:p w:rsidR="000D2C3A" w:rsidRPr="004B10D4" w:rsidRDefault="00C40157">
            <w:pPr>
              <w:rPr>
                <w:sz w:val="20"/>
                <w:szCs w:val="20"/>
              </w:rPr>
            </w:pPr>
            <w:r>
              <w:t xml:space="preserve"> </w:t>
            </w:r>
            <w:r w:rsidRPr="00C40157">
              <w:rPr>
                <w:sz w:val="20"/>
                <w:szCs w:val="20"/>
              </w:rPr>
              <w:t>Северное Возрождение: в поисках правды о человеке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8335E3" w:rsidRPr="008335E3" w:rsidRDefault="008335E3" w:rsidP="008335E3">
            <w:pPr>
              <w:rPr>
                <w:sz w:val="20"/>
                <w:szCs w:val="20"/>
              </w:rPr>
            </w:pPr>
            <w:r w:rsidRPr="008335E3">
              <w:rPr>
                <w:sz w:val="20"/>
                <w:szCs w:val="20"/>
              </w:rPr>
              <w:t>Ренессанс в архитектуре Северной Европы.</w:t>
            </w:r>
          </w:p>
          <w:p w:rsidR="008335E3" w:rsidRDefault="008335E3" w:rsidP="008335E3">
            <w:r w:rsidRPr="008335E3">
              <w:rPr>
                <w:sz w:val="20"/>
                <w:szCs w:val="20"/>
              </w:rPr>
              <w:t>Франция, Нидерланды, Германия.</w:t>
            </w:r>
            <w:r>
              <w:t xml:space="preserve"> </w:t>
            </w:r>
          </w:p>
          <w:p w:rsidR="000D2C3A" w:rsidRPr="004B10D4" w:rsidRDefault="000D2C3A" w:rsidP="008335E3">
            <w:pPr>
              <w:rPr>
                <w:sz w:val="20"/>
                <w:szCs w:val="20"/>
              </w:rPr>
            </w:pPr>
          </w:p>
        </w:tc>
        <w:tc>
          <w:tcPr>
            <w:tcW w:w="2016" w:type="dxa"/>
            <w:gridSpan w:val="2"/>
          </w:tcPr>
          <w:p w:rsidR="008335E3" w:rsidRPr="008335E3" w:rsidRDefault="008335E3" w:rsidP="008335E3">
            <w:pPr>
              <w:rPr>
                <w:sz w:val="20"/>
                <w:szCs w:val="20"/>
              </w:rPr>
            </w:pPr>
            <w:r w:rsidRPr="008335E3">
              <w:rPr>
                <w:sz w:val="20"/>
                <w:szCs w:val="20"/>
              </w:rPr>
              <w:t>Постижение знаний о своеобразии национальных традициях мастеров Северной Европы.</w:t>
            </w:r>
          </w:p>
          <w:p w:rsidR="008335E3" w:rsidRPr="008335E3" w:rsidRDefault="008335E3" w:rsidP="008335E3">
            <w:pPr>
              <w:rPr>
                <w:sz w:val="20"/>
                <w:szCs w:val="20"/>
              </w:rPr>
            </w:pPr>
          </w:p>
          <w:p w:rsidR="00E848DD" w:rsidRPr="004B10D4" w:rsidRDefault="00E848DD">
            <w:pPr>
              <w:rPr>
                <w:sz w:val="20"/>
                <w:szCs w:val="20"/>
              </w:rPr>
            </w:pPr>
          </w:p>
        </w:tc>
        <w:tc>
          <w:tcPr>
            <w:tcW w:w="2299" w:type="dxa"/>
            <w:gridSpan w:val="2"/>
          </w:tcPr>
          <w:p w:rsidR="000D2C3A" w:rsidRPr="004B10D4" w:rsidRDefault="00C51FBC" w:rsidP="006E370F">
            <w:pPr>
              <w:rPr>
                <w:sz w:val="20"/>
                <w:szCs w:val="20"/>
              </w:rPr>
            </w:pPr>
            <w:r w:rsidRPr="00C51FBC">
              <w:rPr>
                <w:sz w:val="20"/>
                <w:szCs w:val="20"/>
              </w:rPr>
              <w:t>Постижение системы знаний о создании художественного образа в изобразительном искусстве.</w:t>
            </w:r>
            <w:r w:rsidR="006E370F">
              <w:t xml:space="preserve"> </w:t>
            </w: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575F85" w:rsidRPr="004B10D4" w:rsidRDefault="006513C7" w:rsidP="00575F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  <w:r w:rsidR="008539C1">
              <w:rPr>
                <w:sz w:val="20"/>
                <w:szCs w:val="20"/>
              </w:rPr>
              <w:t>февр</w:t>
            </w:r>
            <w:r w:rsidR="00E31F92">
              <w:rPr>
                <w:sz w:val="20"/>
                <w:szCs w:val="20"/>
              </w:rPr>
              <w:t>.</w:t>
            </w:r>
          </w:p>
          <w:p w:rsidR="000D2C3A" w:rsidRPr="004B10D4" w:rsidRDefault="000D2C3A" w:rsidP="00575F85">
            <w:pPr>
              <w:rPr>
                <w:sz w:val="20"/>
                <w:szCs w:val="20"/>
              </w:rPr>
            </w:pPr>
          </w:p>
        </w:tc>
      </w:tr>
      <w:tr w:rsidR="00194FF1" w:rsidTr="005C0D2C">
        <w:tc>
          <w:tcPr>
            <w:tcW w:w="566" w:type="dxa"/>
          </w:tcPr>
          <w:p w:rsidR="000D2C3A" w:rsidRPr="000828CB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D2C3A" w:rsidRPr="000828CB">
              <w:rPr>
                <w:sz w:val="20"/>
                <w:szCs w:val="20"/>
              </w:rPr>
              <w:t>.10</w:t>
            </w:r>
          </w:p>
        </w:tc>
        <w:tc>
          <w:tcPr>
            <w:tcW w:w="416" w:type="dxa"/>
            <w:gridSpan w:val="2"/>
          </w:tcPr>
          <w:p w:rsidR="000D2C3A" w:rsidRPr="000828CB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043" w:type="dxa"/>
            <w:gridSpan w:val="2"/>
          </w:tcPr>
          <w:p w:rsidR="000D2C3A" w:rsidRPr="004B10D4" w:rsidRDefault="008335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Художественная культура Франции и Германии.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8335E3" w:rsidRPr="008335E3" w:rsidRDefault="008335E3" w:rsidP="008335E3">
            <w:pPr>
              <w:rPr>
                <w:sz w:val="20"/>
                <w:szCs w:val="20"/>
              </w:rPr>
            </w:pPr>
            <w:r w:rsidRPr="008335E3">
              <w:rPr>
                <w:sz w:val="20"/>
                <w:szCs w:val="20"/>
              </w:rPr>
              <w:t>Творчество Брейгеля, Дюрера.</w:t>
            </w:r>
          </w:p>
          <w:p w:rsidR="00E848DD" w:rsidRPr="004B10D4" w:rsidRDefault="008335E3" w:rsidP="008335E3">
            <w:pPr>
              <w:rPr>
                <w:sz w:val="20"/>
                <w:szCs w:val="20"/>
              </w:rPr>
            </w:pPr>
            <w:r w:rsidRPr="008335E3">
              <w:rPr>
                <w:sz w:val="20"/>
                <w:szCs w:val="20"/>
              </w:rPr>
              <w:t>Фантасмагории Босха.</w:t>
            </w:r>
            <w:r w:rsidR="004618AD">
              <w:rPr>
                <w:sz w:val="20"/>
                <w:szCs w:val="20"/>
              </w:rPr>
              <w:t xml:space="preserve"> Школа </w:t>
            </w:r>
            <w:proofErr w:type="spellStart"/>
            <w:r w:rsidR="004618AD">
              <w:rPr>
                <w:sz w:val="20"/>
                <w:szCs w:val="20"/>
              </w:rPr>
              <w:t>Фонтеблоо</w:t>
            </w:r>
            <w:proofErr w:type="spellEnd"/>
            <w:r w:rsidR="004618AD">
              <w:rPr>
                <w:sz w:val="20"/>
                <w:szCs w:val="20"/>
              </w:rPr>
              <w:t>.</w:t>
            </w:r>
          </w:p>
        </w:tc>
        <w:tc>
          <w:tcPr>
            <w:tcW w:w="2016" w:type="dxa"/>
            <w:gridSpan w:val="2"/>
          </w:tcPr>
          <w:p w:rsidR="000D2C3A" w:rsidRPr="004B10D4" w:rsidRDefault="00C51FBC" w:rsidP="00C51FBC">
            <w:pPr>
              <w:rPr>
                <w:sz w:val="20"/>
                <w:szCs w:val="20"/>
              </w:rPr>
            </w:pPr>
            <w:r w:rsidRPr="00C51FBC">
              <w:rPr>
                <w:sz w:val="20"/>
                <w:szCs w:val="20"/>
              </w:rPr>
              <w:t>Знать представителей нидерландской и немецкой  школы живописи</w:t>
            </w:r>
          </w:p>
        </w:tc>
        <w:tc>
          <w:tcPr>
            <w:tcW w:w="2299" w:type="dxa"/>
            <w:gridSpan w:val="2"/>
          </w:tcPr>
          <w:p w:rsidR="000D2C3A" w:rsidRPr="004B10D4" w:rsidRDefault="006E370F">
            <w:pPr>
              <w:rPr>
                <w:sz w:val="20"/>
                <w:szCs w:val="20"/>
              </w:rPr>
            </w:pPr>
            <w:r>
              <w:t xml:space="preserve"> </w:t>
            </w:r>
            <w:r w:rsidRPr="006E370F">
              <w:rPr>
                <w:sz w:val="20"/>
                <w:szCs w:val="20"/>
              </w:rPr>
              <w:t>Знать представителей немецкой  школы живописи. Уметь описывать художественные произведения Брейгеля, Дюрера.</w:t>
            </w: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0D2C3A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12-17</w:t>
            </w:r>
            <w:r w:rsidR="00354448">
              <w:rPr>
                <w:sz w:val="20"/>
                <w:szCs w:val="20"/>
              </w:rPr>
              <w:t xml:space="preserve"> февр.</w:t>
            </w:r>
          </w:p>
        </w:tc>
      </w:tr>
      <w:tr w:rsidR="00194FF1" w:rsidTr="005C0D2C">
        <w:tc>
          <w:tcPr>
            <w:tcW w:w="566" w:type="dxa"/>
          </w:tcPr>
          <w:p w:rsidR="000D2C3A" w:rsidRPr="000828CB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D2C3A" w:rsidRPr="000828CB">
              <w:rPr>
                <w:sz w:val="20"/>
                <w:szCs w:val="20"/>
              </w:rPr>
              <w:t>.11</w:t>
            </w:r>
          </w:p>
        </w:tc>
        <w:tc>
          <w:tcPr>
            <w:tcW w:w="416" w:type="dxa"/>
            <w:gridSpan w:val="2"/>
          </w:tcPr>
          <w:p w:rsidR="000D2C3A" w:rsidRPr="000828CB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043" w:type="dxa"/>
            <w:gridSpan w:val="2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Театр и музыка</w:t>
            </w:r>
            <w:r w:rsidR="00C40157" w:rsidRPr="00C40157">
              <w:rPr>
                <w:sz w:val="20"/>
                <w:szCs w:val="20"/>
              </w:rPr>
              <w:t>. Художественная культура XVII в.: многоголосие школ и стилей</w:t>
            </w:r>
            <w:r w:rsidR="00C44DE9">
              <w:rPr>
                <w:sz w:val="20"/>
                <w:szCs w:val="20"/>
              </w:rPr>
              <w:t>.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4618AD" w:rsidRDefault="008335E3">
            <w:pPr>
              <w:rPr>
                <w:sz w:val="20"/>
                <w:szCs w:val="20"/>
              </w:rPr>
            </w:pPr>
            <w:r w:rsidRPr="008335E3">
              <w:rPr>
                <w:sz w:val="20"/>
                <w:szCs w:val="20"/>
              </w:rPr>
              <w:t>Художественная кул</w:t>
            </w:r>
            <w:r w:rsidR="004618AD">
              <w:rPr>
                <w:sz w:val="20"/>
                <w:szCs w:val="20"/>
              </w:rPr>
              <w:t>ьтура  Англии: Уильям Шекспи</w:t>
            </w:r>
            <w:proofErr w:type="gramStart"/>
            <w:r w:rsidR="004618AD">
              <w:rPr>
                <w:sz w:val="20"/>
                <w:szCs w:val="20"/>
              </w:rPr>
              <w:t>р-</w:t>
            </w:r>
            <w:proofErr w:type="gramEnd"/>
            <w:r w:rsidR="004618AD">
              <w:rPr>
                <w:sz w:val="20"/>
                <w:szCs w:val="20"/>
              </w:rPr>
              <w:t>«пророк, посланный богом».</w:t>
            </w:r>
          </w:p>
          <w:p w:rsidR="000D2C3A" w:rsidRPr="004B10D4" w:rsidRDefault="004618AD" w:rsidP="004346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Ренессансная живопись Испании: Веласкес «Малые голландцы».</w:t>
            </w:r>
            <w:r w:rsidR="00674351">
              <w:t xml:space="preserve"> </w:t>
            </w:r>
            <w:r w:rsidR="00674351" w:rsidRPr="00674351">
              <w:rPr>
                <w:sz w:val="20"/>
                <w:szCs w:val="20"/>
              </w:rPr>
              <w:t xml:space="preserve">Многообразие жанров голландской живописи. </w:t>
            </w:r>
            <w:r w:rsidR="00674351" w:rsidRPr="00674351">
              <w:rPr>
                <w:sz w:val="20"/>
                <w:szCs w:val="20"/>
              </w:rPr>
              <w:lastRenderedPageBreak/>
              <w:t xml:space="preserve">Творчество Рембрандта  </w:t>
            </w:r>
          </w:p>
        </w:tc>
        <w:tc>
          <w:tcPr>
            <w:tcW w:w="2016" w:type="dxa"/>
            <w:gridSpan w:val="2"/>
          </w:tcPr>
          <w:p w:rsidR="00E848DD" w:rsidRDefault="00674351">
            <w:pPr>
              <w:rPr>
                <w:sz w:val="20"/>
                <w:szCs w:val="20"/>
              </w:rPr>
            </w:pPr>
            <w:r w:rsidRPr="00674351">
              <w:rPr>
                <w:sz w:val="20"/>
                <w:szCs w:val="20"/>
              </w:rPr>
              <w:lastRenderedPageBreak/>
              <w:t>Знать многообразие жанров голландской живописи и её знаменитых мастеров.</w:t>
            </w:r>
          </w:p>
          <w:p w:rsidR="00E848DD" w:rsidRDefault="00E848DD">
            <w:pPr>
              <w:rPr>
                <w:sz w:val="20"/>
                <w:szCs w:val="20"/>
              </w:rPr>
            </w:pPr>
          </w:p>
          <w:p w:rsidR="00E848DD" w:rsidRDefault="00E848DD">
            <w:pPr>
              <w:rPr>
                <w:sz w:val="20"/>
                <w:szCs w:val="20"/>
              </w:rPr>
            </w:pPr>
          </w:p>
          <w:p w:rsidR="00E848DD" w:rsidRPr="004B10D4" w:rsidRDefault="00E848DD">
            <w:pPr>
              <w:rPr>
                <w:sz w:val="20"/>
                <w:szCs w:val="20"/>
              </w:rPr>
            </w:pPr>
          </w:p>
        </w:tc>
        <w:tc>
          <w:tcPr>
            <w:tcW w:w="2299" w:type="dxa"/>
            <w:gridSpan w:val="2"/>
          </w:tcPr>
          <w:p w:rsidR="000D2C3A" w:rsidRPr="004B10D4" w:rsidRDefault="00674351" w:rsidP="00674351">
            <w:pPr>
              <w:rPr>
                <w:sz w:val="20"/>
                <w:szCs w:val="20"/>
              </w:rPr>
            </w:pPr>
            <w:r w:rsidRPr="00674351">
              <w:rPr>
                <w:sz w:val="20"/>
                <w:szCs w:val="20"/>
              </w:rPr>
              <w:lastRenderedPageBreak/>
              <w:t>Уметь узнавать изученные произведения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 xml:space="preserve">Тематический </w:t>
            </w:r>
            <w:r w:rsidR="0043463D">
              <w:rPr>
                <w:sz w:val="20"/>
                <w:szCs w:val="20"/>
              </w:rPr>
              <w:t>итоговый</w:t>
            </w:r>
            <w:r w:rsidRPr="004B10D4">
              <w:rPr>
                <w:sz w:val="20"/>
                <w:szCs w:val="20"/>
              </w:rPr>
              <w:t xml:space="preserve"> тест</w:t>
            </w:r>
          </w:p>
        </w:tc>
        <w:tc>
          <w:tcPr>
            <w:tcW w:w="2163" w:type="dxa"/>
          </w:tcPr>
          <w:p w:rsidR="00575F85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19-24</w:t>
            </w:r>
            <w:r w:rsidR="00354448">
              <w:rPr>
                <w:sz w:val="20"/>
                <w:szCs w:val="20"/>
              </w:rPr>
              <w:t>февр.</w:t>
            </w:r>
          </w:p>
        </w:tc>
      </w:tr>
      <w:tr w:rsidR="007874CC" w:rsidTr="00AB7D76">
        <w:tc>
          <w:tcPr>
            <w:tcW w:w="982" w:type="dxa"/>
            <w:gridSpan w:val="3"/>
          </w:tcPr>
          <w:p w:rsidR="000D2C3A" w:rsidRPr="00DE4154" w:rsidRDefault="000D2C3A" w:rsidP="0015174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895" w:type="dxa"/>
            <w:gridSpan w:val="15"/>
          </w:tcPr>
          <w:p w:rsidR="000D2C3A" w:rsidRDefault="000D2C3A" w:rsidP="00842BA3">
            <w:pPr>
              <w:rPr>
                <w:b/>
                <w:sz w:val="20"/>
                <w:szCs w:val="20"/>
              </w:rPr>
            </w:pPr>
          </w:p>
          <w:p w:rsidR="00E848DD" w:rsidRPr="004B10D4" w:rsidRDefault="00E848DD" w:rsidP="000828C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94FF1" w:rsidTr="006E370F">
        <w:trPr>
          <w:trHeight w:val="982"/>
        </w:trPr>
        <w:tc>
          <w:tcPr>
            <w:tcW w:w="566" w:type="dxa"/>
          </w:tcPr>
          <w:p w:rsidR="000D2C3A" w:rsidRPr="008B0B4C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D2C3A" w:rsidRPr="008B0B4C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416" w:type="dxa"/>
            <w:gridSpan w:val="2"/>
          </w:tcPr>
          <w:p w:rsidR="000D2C3A" w:rsidRPr="008B0B4C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043" w:type="dxa"/>
            <w:gridSpan w:val="2"/>
          </w:tcPr>
          <w:p w:rsidR="000D2C3A" w:rsidRPr="004B10D4" w:rsidRDefault="00C40157">
            <w:pPr>
              <w:rPr>
                <w:sz w:val="20"/>
                <w:szCs w:val="20"/>
              </w:rPr>
            </w:pPr>
            <w:r w:rsidRPr="00C40157">
              <w:rPr>
                <w:sz w:val="20"/>
                <w:szCs w:val="20"/>
              </w:rPr>
              <w:t>Художественная кул</w:t>
            </w:r>
            <w:r w:rsidR="004618AD">
              <w:rPr>
                <w:sz w:val="20"/>
                <w:szCs w:val="20"/>
              </w:rPr>
              <w:t xml:space="preserve">ьтура Италии </w:t>
            </w:r>
            <w:r>
              <w:rPr>
                <w:sz w:val="20"/>
                <w:szCs w:val="20"/>
              </w:rPr>
              <w:t xml:space="preserve"> XVII в.</w:t>
            </w:r>
            <w:r w:rsidR="004618AD">
              <w:rPr>
                <w:sz w:val="20"/>
                <w:szCs w:val="20"/>
              </w:rPr>
              <w:t xml:space="preserve"> Зарождение оперы.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Шедевры архитектуры.</w:t>
            </w:r>
          </w:p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Изобразительное искусство.</w:t>
            </w:r>
          </w:p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Искусство танца. Музыка и театр.</w:t>
            </w:r>
          </w:p>
        </w:tc>
        <w:tc>
          <w:tcPr>
            <w:tcW w:w="2016" w:type="dxa"/>
            <w:gridSpan w:val="2"/>
          </w:tcPr>
          <w:p w:rsidR="000D2C3A" w:rsidRDefault="000D2C3A">
            <w:pPr>
              <w:rPr>
                <w:sz w:val="20"/>
                <w:szCs w:val="20"/>
              </w:rPr>
            </w:pPr>
          </w:p>
          <w:p w:rsidR="00E848DD" w:rsidRPr="004B10D4" w:rsidRDefault="00E848DD">
            <w:pPr>
              <w:rPr>
                <w:sz w:val="20"/>
                <w:szCs w:val="20"/>
              </w:rPr>
            </w:pPr>
          </w:p>
        </w:tc>
        <w:tc>
          <w:tcPr>
            <w:tcW w:w="2299" w:type="dxa"/>
            <w:gridSpan w:val="2"/>
          </w:tcPr>
          <w:p w:rsidR="000D2C3A" w:rsidRPr="004B10D4" w:rsidRDefault="009D62CB">
            <w:pPr>
              <w:rPr>
                <w:sz w:val="20"/>
                <w:szCs w:val="20"/>
              </w:rPr>
            </w:pPr>
            <w:r>
              <w:t xml:space="preserve"> </w:t>
            </w:r>
            <w:r w:rsidRPr="009D62CB">
              <w:rPr>
                <w:sz w:val="20"/>
                <w:szCs w:val="20"/>
              </w:rPr>
              <w:t>Уметь различать музыкальные произведения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575F85" w:rsidRPr="004B10D4" w:rsidRDefault="00C5051E" w:rsidP="008539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6513C7">
              <w:rPr>
                <w:sz w:val="20"/>
                <w:szCs w:val="20"/>
              </w:rPr>
              <w:t>26-3</w:t>
            </w:r>
            <w:r>
              <w:rPr>
                <w:sz w:val="20"/>
                <w:szCs w:val="20"/>
              </w:rPr>
              <w:t>марта</w:t>
            </w:r>
          </w:p>
        </w:tc>
      </w:tr>
      <w:tr w:rsidR="00194FF1" w:rsidTr="003E01EB">
        <w:trPr>
          <w:trHeight w:val="1007"/>
        </w:trPr>
        <w:tc>
          <w:tcPr>
            <w:tcW w:w="566" w:type="dxa"/>
          </w:tcPr>
          <w:p w:rsidR="000D2C3A" w:rsidRPr="008B0B4C" w:rsidRDefault="000D2C3A">
            <w:pPr>
              <w:rPr>
                <w:sz w:val="20"/>
                <w:szCs w:val="20"/>
              </w:rPr>
            </w:pPr>
            <w:r w:rsidRPr="008B0B4C">
              <w:rPr>
                <w:sz w:val="20"/>
                <w:szCs w:val="20"/>
              </w:rPr>
              <w:t>2</w:t>
            </w:r>
            <w:r w:rsidR="004B4DE0">
              <w:rPr>
                <w:sz w:val="20"/>
                <w:szCs w:val="20"/>
              </w:rPr>
              <w:t>.13</w:t>
            </w:r>
          </w:p>
        </w:tc>
        <w:tc>
          <w:tcPr>
            <w:tcW w:w="416" w:type="dxa"/>
            <w:gridSpan w:val="2"/>
          </w:tcPr>
          <w:p w:rsidR="000D2C3A" w:rsidRPr="008B0B4C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043" w:type="dxa"/>
            <w:gridSpan w:val="2"/>
          </w:tcPr>
          <w:p w:rsidR="00C40157" w:rsidRPr="004B10D4" w:rsidRDefault="004618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Художественная культура  Франции</w:t>
            </w:r>
            <w:r w:rsidRPr="004618AD">
              <w:rPr>
                <w:sz w:val="20"/>
                <w:szCs w:val="20"/>
              </w:rPr>
              <w:t xml:space="preserve"> XVII в.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0D2C3A" w:rsidRDefault="006E3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Дворцов</w:t>
            </w:r>
            <w:proofErr w:type="gramStart"/>
            <w:r>
              <w:rPr>
                <w:sz w:val="20"/>
                <w:szCs w:val="20"/>
              </w:rPr>
              <w:t>о-</w:t>
            </w:r>
            <w:proofErr w:type="gramEnd"/>
            <w:r w:rsidR="00395B60">
              <w:rPr>
                <w:sz w:val="20"/>
                <w:szCs w:val="20"/>
              </w:rPr>
              <w:t xml:space="preserve"> парковые комплексы </w:t>
            </w:r>
            <w:r w:rsidR="004A3EB2">
              <w:rPr>
                <w:sz w:val="20"/>
                <w:szCs w:val="20"/>
              </w:rPr>
              <w:t xml:space="preserve">Версаль. Музыка </w:t>
            </w:r>
            <w:proofErr w:type="gramStart"/>
            <w:r w:rsidR="004A3EB2">
              <w:rPr>
                <w:sz w:val="20"/>
                <w:szCs w:val="20"/>
              </w:rPr>
              <w:t>французских</w:t>
            </w:r>
            <w:proofErr w:type="gramEnd"/>
          </w:p>
          <w:p w:rsidR="004A3EB2" w:rsidRPr="004B10D4" w:rsidRDefault="004A3EB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Клавесинистов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016" w:type="dxa"/>
            <w:gridSpan w:val="2"/>
          </w:tcPr>
          <w:p w:rsidR="000D2C3A" w:rsidRDefault="000D2C3A">
            <w:pPr>
              <w:rPr>
                <w:sz w:val="20"/>
                <w:szCs w:val="20"/>
              </w:rPr>
            </w:pPr>
          </w:p>
          <w:p w:rsidR="00AB7D76" w:rsidRDefault="00AB7D76">
            <w:pPr>
              <w:rPr>
                <w:sz w:val="20"/>
                <w:szCs w:val="20"/>
              </w:rPr>
            </w:pPr>
          </w:p>
          <w:p w:rsidR="00E848DD" w:rsidRPr="004B10D4" w:rsidRDefault="00E848DD">
            <w:pPr>
              <w:rPr>
                <w:sz w:val="20"/>
                <w:szCs w:val="20"/>
              </w:rPr>
            </w:pPr>
          </w:p>
        </w:tc>
        <w:tc>
          <w:tcPr>
            <w:tcW w:w="2299" w:type="dxa"/>
            <w:gridSpan w:val="2"/>
          </w:tcPr>
          <w:p w:rsidR="000D2C3A" w:rsidRPr="004B10D4" w:rsidRDefault="00674351">
            <w:pPr>
              <w:rPr>
                <w:sz w:val="20"/>
                <w:szCs w:val="20"/>
              </w:rPr>
            </w:pPr>
            <w:r w:rsidRPr="00674351">
              <w:rPr>
                <w:sz w:val="20"/>
                <w:szCs w:val="20"/>
              </w:rPr>
              <w:t>Уметь узнавать изученные произведения.</w:t>
            </w: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575F85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  <w:r w:rsidR="00354448">
              <w:rPr>
                <w:sz w:val="20"/>
                <w:szCs w:val="20"/>
              </w:rPr>
              <w:t>март</w:t>
            </w:r>
          </w:p>
        </w:tc>
      </w:tr>
      <w:tr w:rsidR="00194FF1" w:rsidTr="005C0D2C">
        <w:tc>
          <w:tcPr>
            <w:tcW w:w="566" w:type="dxa"/>
          </w:tcPr>
          <w:p w:rsidR="000D2C3A" w:rsidRPr="008B0B4C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2.14</w:t>
            </w:r>
          </w:p>
        </w:tc>
        <w:tc>
          <w:tcPr>
            <w:tcW w:w="416" w:type="dxa"/>
            <w:gridSpan w:val="2"/>
          </w:tcPr>
          <w:p w:rsidR="000D2C3A" w:rsidRPr="008B0B4C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043" w:type="dxa"/>
            <w:gridSpan w:val="2"/>
          </w:tcPr>
          <w:p w:rsidR="004618AD" w:rsidRPr="004618AD" w:rsidRDefault="004618AD" w:rsidP="004618AD">
            <w:pPr>
              <w:rPr>
                <w:sz w:val="20"/>
                <w:szCs w:val="20"/>
              </w:rPr>
            </w:pPr>
            <w:r w:rsidRPr="004618AD">
              <w:rPr>
                <w:sz w:val="20"/>
                <w:szCs w:val="20"/>
              </w:rPr>
              <w:t xml:space="preserve">Художественная культура европейского Просвещения: утверждение культа </w:t>
            </w:r>
          </w:p>
          <w:p w:rsidR="004618AD" w:rsidRPr="004618AD" w:rsidRDefault="004618AD" w:rsidP="004618AD">
            <w:pPr>
              <w:rPr>
                <w:sz w:val="20"/>
                <w:szCs w:val="20"/>
              </w:rPr>
            </w:pPr>
            <w:r w:rsidRPr="004618AD">
              <w:rPr>
                <w:sz w:val="20"/>
                <w:szCs w:val="20"/>
              </w:rPr>
              <w:t>Разума.</w:t>
            </w:r>
          </w:p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0D2C3A" w:rsidRPr="004B10D4" w:rsidRDefault="004618AD">
            <w:pPr>
              <w:rPr>
                <w:sz w:val="20"/>
                <w:szCs w:val="20"/>
              </w:rPr>
            </w:pPr>
            <w:r w:rsidRPr="004618AD">
              <w:rPr>
                <w:sz w:val="20"/>
                <w:szCs w:val="20"/>
              </w:rPr>
              <w:t>Шедевры архитектуры. Изобразительное искусство. Музыкальная драма.</w:t>
            </w:r>
            <w:r w:rsidR="006E370F">
              <w:rPr>
                <w:sz w:val="20"/>
                <w:szCs w:val="20"/>
              </w:rPr>
              <w:t xml:space="preserve"> Стиль «рококо» в архитектуре. Франсуа Буше, Оноре Фрагонар, Дени Дидро.</w:t>
            </w:r>
          </w:p>
        </w:tc>
        <w:tc>
          <w:tcPr>
            <w:tcW w:w="2016" w:type="dxa"/>
            <w:gridSpan w:val="2"/>
          </w:tcPr>
          <w:p w:rsidR="00E848DD" w:rsidRPr="004B10D4" w:rsidRDefault="00194FF1" w:rsidP="003E01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Гармония человека со сво</w:t>
            </w:r>
            <w:r w:rsidR="00395B60">
              <w:rPr>
                <w:sz w:val="20"/>
                <w:szCs w:val="20"/>
              </w:rPr>
              <w:t>им окружением. Комическая опера.</w:t>
            </w:r>
          </w:p>
        </w:tc>
        <w:tc>
          <w:tcPr>
            <w:tcW w:w="2299" w:type="dxa"/>
            <w:gridSpan w:val="2"/>
          </w:tcPr>
          <w:p w:rsidR="000D2C3A" w:rsidRPr="004B10D4" w:rsidRDefault="006E370F">
            <w:pPr>
              <w:rPr>
                <w:sz w:val="20"/>
                <w:szCs w:val="20"/>
              </w:rPr>
            </w:pPr>
            <w:r>
              <w:t xml:space="preserve"> </w:t>
            </w:r>
            <w:r w:rsidRPr="006E370F">
              <w:rPr>
                <w:sz w:val="20"/>
                <w:szCs w:val="20"/>
              </w:rPr>
              <w:t>Уметь узнавать изученные произведения.</w:t>
            </w: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575F85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12-17</w:t>
            </w:r>
            <w:r w:rsidR="00354448">
              <w:rPr>
                <w:sz w:val="20"/>
                <w:szCs w:val="20"/>
              </w:rPr>
              <w:t xml:space="preserve"> март</w:t>
            </w:r>
          </w:p>
        </w:tc>
      </w:tr>
      <w:tr w:rsidR="00194FF1" w:rsidTr="005C0D2C">
        <w:tc>
          <w:tcPr>
            <w:tcW w:w="566" w:type="dxa"/>
          </w:tcPr>
          <w:p w:rsidR="000D2C3A" w:rsidRPr="008B0B4C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</w:t>
            </w:r>
          </w:p>
        </w:tc>
        <w:tc>
          <w:tcPr>
            <w:tcW w:w="416" w:type="dxa"/>
            <w:gridSpan w:val="2"/>
          </w:tcPr>
          <w:p w:rsidR="000D2C3A" w:rsidRPr="008B0B4C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043" w:type="dxa"/>
            <w:gridSpan w:val="2"/>
          </w:tcPr>
          <w:p w:rsidR="000D2C3A" w:rsidRPr="004B10D4" w:rsidRDefault="00EE0214">
            <w:pPr>
              <w:rPr>
                <w:sz w:val="20"/>
                <w:szCs w:val="20"/>
              </w:rPr>
            </w:pPr>
            <w:r w:rsidRPr="00EE0214">
              <w:rPr>
                <w:sz w:val="20"/>
                <w:szCs w:val="20"/>
              </w:rPr>
              <w:t xml:space="preserve"> «Венская классическая школа</w:t>
            </w:r>
            <w:r w:rsidR="00674351">
              <w:rPr>
                <w:sz w:val="20"/>
                <w:szCs w:val="20"/>
              </w:rPr>
              <w:t>».</w:t>
            </w:r>
            <w:r w:rsidR="00C44DE9">
              <w:rPr>
                <w:sz w:val="20"/>
                <w:szCs w:val="20"/>
              </w:rPr>
              <w:t xml:space="preserve"> Музыкальная культура Башкортостана.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0D2C3A" w:rsidRPr="004B10D4" w:rsidRDefault="00EE0214" w:rsidP="00EE178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Плеяда гениев мирового музыкального искусства.</w:t>
            </w:r>
            <w:r w:rsidR="006E370F">
              <w:t xml:space="preserve"> </w:t>
            </w:r>
            <w:r w:rsidR="006E370F" w:rsidRPr="006E370F">
              <w:rPr>
                <w:sz w:val="20"/>
                <w:szCs w:val="20"/>
              </w:rPr>
              <w:t>Классическая симфония Гайдна. Музыкальный мир Моцарта. Музыка, высекающая огонь из людских сердец. Л. Бетховен.</w:t>
            </w:r>
          </w:p>
        </w:tc>
        <w:tc>
          <w:tcPr>
            <w:tcW w:w="2016" w:type="dxa"/>
            <w:gridSpan w:val="2"/>
          </w:tcPr>
          <w:p w:rsidR="00AB7D76" w:rsidRPr="004B10D4" w:rsidRDefault="00EE0214" w:rsidP="00842B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Музыкальный классицизм, стилистика музыки венских классиков.</w:t>
            </w:r>
            <w:r w:rsidR="006E370F">
              <w:t xml:space="preserve"> </w:t>
            </w:r>
            <w:r w:rsidR="006E370F" w:rsidRPr="006E370F">
              <w:rPr>
                <w:sz w:val="20"/>
                <w:szCs w:val="20"/>
              </w:rPr>
              <w:t xml:space="preserve"> Знать разнообразие наследия Венской классической школы.</w:t>
            </w:r>
          </w:p>
        </w:tc>
        <w:tc>
          <w:tcPr>
            <w:tcW w:w="2299" w:type="dxa"/>
            <w:gridSpan w:val="2"/>
          </w:tcPr>
          <w:p w:rsidR="000D2C3A" w:rsidRPr="004B10D4" w:rsidRDefault="006E370F" w:rsidP="006E3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Уметь </w:t>
            </w:r>
            <w:r w:rsidRPr="006E370F">
              <w:rPr>
                <w:sz w:val="20"/>
                <w:szCs w:val="20"/>
              </w:rPr>
              <w:t>узнавать изученные произведения.</w:t>
            </w: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575F85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19-24</w:t>
            </w:r>
            <w:r w:rsidR="00C5051E">
              <w:rPr>
                <w:sz w:val="20"/>
                <w:szCs w:val="20"/>
              </w:rPr>
              <w:t xml:space="preserve"> марта</w:t>
            </w:r>
            <w:r w:rsidR="00354448">
              <w:rPr>
                <w:sz w:val="20"/>
                <w:szCs w:val="20"/>
              </w:rPr>
              <w:t>.</w:t>
            </w:r>
          </w:p>
        </w:tc>
      </w:tr>
      <w:tr w:rsidR="007874CC" w:rsidRPr="00DE4154" w:rsidTr="00507A75">
        <w:trPr>
          <w:trHeight w:val="579"/>
        </w:trPr>
        <w:tc>
          <w:tcPr>
            <w:tcW w:w="982" w:type="dxa"/>
            <w:gridSpan w:val="3"/>
          </w:tcPr>
          <w:p w:rsidR="000D2C3A" w:rsidRDefault="00354448" w:rsidP="001517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</w:p>
          <w:p w:rsidR="004B4DE0" w:rsidRPr="00DE4154" w:rsidRDefault="004B4DE0" w:rsidP="001517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895" w:type="dxa"/>
            <w:gridSpan w:val="15"/>
          </w:tcPr>
          <w:p w:rsidR="000D2C3A" w:rsidRDefault="000D2C3A" w:rsidP="007004AE">
            <w:pPr>
              <w:rPr>
                <w:b/>
                <w:sz w:val="20"/>
                <w:szCs w:val="20"/>
              </w:rPr>
            </w:pPr>
          </w:p>
          <w:p w:rsidR="00E848DD" w:rsidRDefault="00842BA3" w:rsidP="008B0B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Духовно- нравственные основы русской художественной культуры: у истоков национальной традиции</w:t>
            </w:r>
            <w:r w:rsidR="004B4DE0">
              <w:rPr>
                <w:b/>
                <w:sz w:val="20"/>
                <w:szCs w:val="20"/>
              </w:rPr>
              <w:t xml:space="preserve">  (9часов).</w:t>
            </w:r>
          </w:p>
          <w:p w:rsidR="00E848DD" w:rsidRPr="004B10D4" w:rsidRDefault="00E848DD" w:rsidP="008B0B4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94FF1" w:rsidRPr="00DE4154" w:rsidTr="005C0D2C">
        <w:tc>
          <w:tcPr>
            <w:tcW w:w="566" w:type="dxa"/>
          </w:tcPr>
          <w:p w:rsidR="000D2C3A" w:rsidRPr="00DE4154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D2C3A" w:rsidRPr="00DE4154">
              <w:rPr>
                <w:sz w:val="20"/>
                <w:szCs w:val="20"/>
              </w:rPr>
              <w:t>.1</w:t>
            </w:r>
          </w:p>
        </w:tc>
        <w:tc>
          <w:tcPr>
            <w:tcW w:w="416" w:type="dxa"/>
            <w:gridSpan w:val="2"/>
          </w:tcPr>
          <w:p w:rsidR="000D2C3A" w:rsidRPr="00DE4154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043" w:type="dxa"/>
            <w:gridSpan w:val="2"/>
          </w:tcPr>
          <w:p w:rsidR="000D2C3A" w:rsidRPr="004B10D4" w:rsidRDefault="00C40157">
            <w:pPr>
              <w:rPr>
                <w:sz w:val="20"/>
                <w:szCs w:val="20"/>
              </w:rPr>
            </w:pPr>
            <w:r>
              <w:t xml:space="preserve"> </w:t>
            </w:r>
            <w:r w:rsidRPr="00C40157">
              <w:rPr>
                <w:sz w:val="20"/>
                <w:szCs w:val="20"/>
              </w:rPr>
              <w:t>Музыкальное искусство и литература Киевской Руси</w:t>
            </w:r>
            <w:r w:rsidR="00507A75">
              <w:rPr>
                <w:sz w:val="20"/>
                <w:szCs w:val="20"/>
              </w:rPr>
              <w:t>. Х. к.</w:t>
            </w:r>
            <w:r w:rsidR="00EE0214">
              <w:rPr>
                <w:sz w:val="20"/>
                <w:szCs w:val="20"/>
              </w:rPr>
              <w:t xml:space="preserve"> Киевской Руси: опыт, озарённый духовным светом христианства.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842BA3" w:rsidRDefault="00842BA3">
            <w:pPr>
              <w:rPr>
                <w:sz w:val="20"/>
                <w:szCs w:val="20"/>
              </w:rPr>
            </w:pPr>
            <w:r w:rsidRPr="00842BA3">
              <w:rPr>
                <w:sz w:val="20"/>
                <w:szCs w:val="20"/>
              </w:rPr>
              <w:t>Архитек</w:t>
            </w:r>
            <w:r w:rsidR="00507A75">
              <w:rPr>
                <w:sz w:val="20"/>
                <w:szCs w:val="20"/>
              </w:rPr>
              <w:t xml:space="preserve">тура Киевской Руси, </w:t>
            </w:r>
            <w:proofErr w:type="spellStart"/>
            <w:r w:rsidR="00507A75">
              <w:rPr>
                <w:sz w:val="20"/>
                <w:szCs w:val="20"/>
              </w:rPr>
              <w:t>изоб-</w:t>
            </w:r>
            <w:r w:rsidRPr="00842BA3">
              <w:rPr>
                <w:sz w:val="20"/>
                <w:szCs w:val="20"/>
              </w:rPr>
              <w:t>ное</w:t>
            </w:r>
            <w:proofErr w:type="spellEnd"/>
            <w:r w:rsidRPr="00842BA3">
              <w:rPr>
                <w:sz w:val="20"/>
                <w:szCs w:val="20"/>
              </w:rPr>
              <w:t xml:space="preserve"> искусство. Мозаика и фрески Киевской Руси. Внешний облик и внутреннее убранство собора Святой Софии в Киеве.</w:t>
            </w:r>
          </w:p>
          <w:p w:rsidR="000D2C3A" w:rsidRPr="004B10D4" w:rsidRDefault="00EE0214" w:rsidP="00507A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Икона и иконостас</w:t>
            </w:r>
            <w:r w:rsidR="007004AE" w:rsidRPr="007004AE">
              <w:rPr>
                <w:sz w:val="20"/>
                <w:szCs w:val="20"/>
              </w:rPr>
              <w:t xml:space="preserve">. </w:t>
            </w:r>
            <w:r w:rsidR="00507A75">
              <w:rPr>
                <w:sz w:val="20"/>
                <w:szCs w:val="20"/>
              </w:rPr>
              <w:t>Феофана Грек</w:t>
            </w:r>
            <w:r w:rsidR="007004AE" w:rsidRPr="007004AE">
              <w:rPr>
                <w:sz w:val="20"/>
                <w:szCs w:val="20"/>
              </w:rPr>
              <w:t>. Шедевры Андрея Рублёва</w:t>
            </w:r>
            <w:r>
              <w:rPr>
                <w:sz w:val="20"/>
                <w:szCs w:val="20"/>
              </w:rPr>
              <w:t>.</w:t>
            </w:r>
            <w:r w:rsidR="007004AE" w:rsidRPr="007004AE">
              <w:rPr>
                <w:sz w:val="20"/>
                <w:szCs w:val="20"/>
              </w:rPr>
              <w:t xml:space="preserve"> Музыкальная культура Древней Руси.</w:t>
            </w:r>
          </w:p>
        </w:tc>
        <w:tc>
          <w:tcPr>
            <w:tcW w:w="2016" w:type="dxa"/>
            <w:gridSpan w:val="2"/>
          </w:tcPr>
          <w:p w:rsidR="00E848DD" w:rsidRPr="004B10D4" w:rsidRDefault="00842BA3" w:rsidP="00D2189F">
            <w:pPr>
              <w:rPr>
                <w:sz w:val="20"/>
                <w:szCs w:val="20"/>
              </w:rPr>
            </w:pPr>
            <w:r w:rsidRPr="00842BA3">
              <w:rPr>
                <w:sz w:val="20"/>
                <w:szCs w:val="20"/>
              </w:rPr>
              <w:t>Мировое значение древнерусского искусства.</w:t>
            </w:r>
          </w:p>
        </w:tc>
        <w:tc>
          <w:tcPr>
            <w:tcW w:w="2299" w:type="dxa"/>
            <w:gridSpan w:val="2"/>
          </w:tcPr>
          <w:p w:rsidR="000D2C3A" w:rsidRPr="004B10D4" w:rsidRDefault="007004AE" w:rsidP="00507A75">
            <w:pPr>
              <w:rPr>
                <w:sz w:val="20"/>
                <w:szCs w:val="20"/>
              </w:rPr>
            </w:pPr>
            <w:r w:rsidRPr="007004AE">
              <w:rPr>
                <w:sz w:val="20"/>
                <w:szCs w:val="20"/>
              </w:rPr>
              <w:t>Знать интересные произведения творчества русских живописцев:  Феофана Грека, Андрея Рублёва, Дионисия. Знать об элементах музыкальной культуры Древней Руси.</w:t>
            </w: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575F85" w:rsidRPr="004B10D4" w:rsidRDefault="006513C7" w:rsidP="00C505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2-7</w:t>
            </w:r>
            <w:r w:rsidR="007874CC">
              <w:rPr>
                <w:sz w:val="20"/>
                <w:szCs w:val="20"/>
              </w:rPr>
              <w:t>апр.</w:t>
            </w:r>
          </w:p>
        </w:tc>
      </w:tr>
      <w:tr w:rsidR="00194FF1" w:rsidRPr="00DE4154" w:rsidTr="00842BA3">
        <w:trPr>
          <w:trHeight w:val="80"/>
        </w:trPr>
        <w:tc>
          <w:tcPr>
            <w:tcW w:w="566" w:type="dxa"/>
          </w:tcPr>
          <w:p w:rsidR="000D2C3A" w:rsidRPr="00DE4154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D2C3A" w:rsidRPr="00DE4154">
              <w:rPr>
                <w:sz w:val="20"/>
                <w:szCs w:val="20"/>
              </w:rPr>
              <w:t>.2</w:t>
            </w:r>
          </w:p>
        </w:tc>
        <w:tc>
          <w:tcPr>
            <w:tcW w:w="416" w:type="dxa"/>
            <w:gridSpan w:val="2"/>
          </w:tcPr>
          <w:p w:rsidR="000D2C3A" w:rsidRPr="00DE4154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043" w:type="dxa"/>
            <w:gridSpan w:val="2"/>
          </w:tcPr>
          <w:p w:rsidR="000D2C3A" w:rsidRPr="004B10D4" w:rsidRDefault="00C40157">
            <w:pPr>
              <w:rPr>
                <w:sz w:val="20"/>
                <w:szCs w:val="20"/>
              </w:rPr>
            </w:pPr>
            <w:r w:rsidRPr="00C40157">
              <w:rPr>
                <w:sz w:val="20"/>
                <w:szCs w:val="20"/>
              </w:rPr>
              <w:t xml:space="preserve"> Новгородская Русь: утверждение </w:t>
            </w:r>
            <w:r w:rsidRPr="00C40157">
              <w:rPr>
                <w:sz w:val="20"/>
                <w:szCs w:val="20"/>
              </w:rPr>
              <w:lastRenderedPageBreak/>
              <w:t>самобытной красоты</w:t>
            </w:r>
          </w:p>
        </w:tc>
        <w:tc>
          <w:tcPr>
            <w:tcW w:w="236" w:type="dxa"/>
          </w:tcPr>
          <w:p w:rsidR="000D2C3A" w:rsidRPr="004B10D4" w:rsidRDefault="00EE0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0D2C3A" w:rsidRPr="004B10D4" w:rsidRDefault="007004AE">
            <w:pPr>
              <w:rPr>
                <w:sz w:val="20"/>
                <w:szCs w:val="20"/>
              </w:rPr>
            </w:pPr>
            <w:r w:rsidRPr="007004AE">
              <w:rPr>
                <w:sz w:val="20"/>
                <w:szCs w:val="20"/>
              </w:rPr>
              <w:t xml:space="preserve">Архитектура Великого Новгорода и её характерные </w:t>
            </w:r>
            <w:r w:rsidRPr="007004AE">
              <w:rPr>
                <w:sz w:val="20"/>
                <w:szCs w:val="20"/>
              </w:rPr>
              <w:lastRenderedPageBreak/>
              <w:t>особенности. Храм  Софии Новгородской. Архитектура Владимиро-Суздальского княжества</w:t>
            </w:r>
          </w:p>
        </w:tc>
        <w:tc>
          <w:tcPr>
            <w:tcW w:w="2016" w:type="dxa"/>
            <w:gridSpan w:val="2"/>
          </w:tcPr>
          <w:p w:rsidR="00EE1786" w:rsidRPr="00EE1786" w:rsidRDefault="00EE1786" w:rsidP="00EE1786">
            <w:pPr>
              <w:rPr>
                <w:sz w:val="20"/>
                <w:szCs w:val="20"/>
              </w:rPr>
            </w:pPr>
            <w:r w:rsidRPr="00EE1786">
              <w:rPr>
                <w:sz w:val="20"/>
                <w:szCs w:val="20"/>
              </w:rPr>
              <w:lastRenderedPageBreak/>
              <w:t xml:space="preserve">Ослабление власти киевского князя и </w:t>
            </w:r>
            <w:r w:rsidRPr="00EE1786">
              <w:rPr>
                <w:sz w:val="20"/>
                <w:szCs w:val="20"/>
              </w:rPr>
              <w:lastRenderedPageBreak/>
              <w:t>дробление Древнерусского государства на мелкие и удельные княжества.</w:t>
            </w:r>
          </w:p>
          <w:p w:rsidR="00EE1786" w:rsidRPr="00EE1786" w:rsidRDefault="00EE1786" w:rsidP="00EE1786">
            <w:pPr>
              <w:rPr>
                <w:sz w:val="20"/>
                <w:szCs w:val="20"/>
              </w:rPr>
            </w:pPr>
          </w:p>
          <w:p w:rsidR="00EE1786" w:rsidRPr="00EE1786" w:rsidRDefault="00EE1786" w:rsidP="00EE1786">
            <w:pPr>
              <w:rPr>
                <w:sz w:val="20"/>
                <w:szCs w:val="20"/>
              </w:rPr>
            </w:pPr>
          </w:p>
          <w:p w:rsidR="00EE1786" w:rsidRPr="00EE1786" w:rsidRDefault="00EE1786" w:rsidP="00EE1786">
            <w:pPr>
              <w:rPr>
                <w:sz w:val="20"/>
                <w:szCs w:val="20"/>
              </w:rPr>
            </w:pPr>
          </w:p>
          <w:p w:rsidR="00EE1786" w:rsidRPr="00EE1786" w:rsidRDefault="00EE1786" w:rsidP="00EE1786">
            <w:pPr>
              <w:rPr>
                <w:sz w:val="20"/>
                <w:szCs w:val="20"/>
              </w:rPr>
            </w:pPr>
          </w:p>
          <w:p w:rsidR="00E848DD" w:rsidRPr="004B10D4" w:rsidRDefault="00E848DD" w:rsidP="000F493C">
            <w:pPr>
              <w:rPr>
                <w:sz w:val="20"/>
                <w:szCs w:val="20"/>
              </w:rPr>
            </w:pPr>
          </w:p>
        </w:tc>
        <w:tc>
          <w:tcPr>
            <w:tcW w:w="2299" w:type="dxa"/>
            <w:gridSpan w:val="2"/>
          </w:tcPr>
          <w:p w:rsidR="000D2C3A" w:rsidRPr="004B10D4" w:rsidRDefault="000D2C3A" w:rsidP="000F493C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lastRenderedPageBreak/>
              <w:t xml:space="preserve">умение оценивать лучшие произведения </w:t>
            </w:r>
            <w:r w:rsidRPr="004B10D4">
              <w:rPr>
                <w:sz w:val="20"/>
                <w:szCs w:val="20"/>
              </w:rPr>
              <w:lastRenderedPageBreak/>
              <w:t>мировой архитектуры</w:t>
            </w:r>
            <w:proofErr w:type="gramStart"/>
            <w:r w:rsidR="007004AE">
              <w:t xml:space="preserve"> </w:t>
            </w:r>
            <w:r w:rsidR="00194FF1">
              <w:rPr>
                <w:sz w:val="20"/>
                <w:szCs w:val="20"/>
              </w:rPr>
              <w:t>У</w:t>
            </w:r>
            <w:proofErr w:type="gramEnd"/>
            <w:r w:rsidR="007004AE" w:rsidRPr="007004AE">
              <w:rPr>
                <w:sz w:val="20"/>
                <w:szCs w:val="20"/>
              </w:rPr>
              <w:t>меть выделять из множества архитектурных построек те, которые относятся к данным княжествам</w:t>
            </w: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lastRenderedPageBreak/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575F85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9-14</w:t>
            </w:r>
            <w:r w:rsidR="007874CC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7874CC">
              <w:rPr>
                <w:sz w:val="20"/>
                <w:szCs w:val="20"/>
              </w:rPr>
              <w:t>апр</w:t>
            </w:r>
            <w:proofErr w:type="spellEnd"/>
            <w:proofErr w:type="gramEnd"/>
          </w:p>
        </w:tc>
      </w:tr>
      <w:tr w:rsidR="00194FF1" w:rsidRPr="00DE4154" w:rsidTr="005C0D2C">
        <w:tc>
          <w:tcPr>
            <w:tcW w:w="566" w:type="dxa"/>
          </w:tcPr>
          <w:p w:rsidR="000D2C3A" w:rsidRPr="00DE4154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="000D2C3A" w:rsidRPr="00DE4154">
              <w:rPr>
                <w:sz w:val="20"/>
                <w:szCs w:val="20"/>
              </w:rPr>
              <w:t>.3</w:t>
            </w:r>
          </w:p>
        </w:tc>
        <w:tc>
          <w:tcPr>
            <w:tcW w:w="416" w:type="dxa"/>
            <w:gridSpan w:val="2"/>
          </w:tcPr>
          <w:p w:rsidR="000D2C3A" w:rsidRPr="00DE4154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043" w:type="dxa"/>
            <w:gridSpan w:val="2"/>
          </w:tcPr>
          <w:p w:rsidR="000D2C3A" w:rsidRPr="004B10D4" w:rsidRDefault="00C40157">
            <w:pPr>
              <w:rPr>
                <w:sz w:val="20"/>
                <w:szCs w:val="20"/>
              </w:rPr>
            </w:pPr>
            <w:r>
              <w:t xml:space="preserve"> </w:t>
            </w:r>
            <w:r w:rsidRPr="00C40157">
              <w:rPr>
                <w:sz w:val="20"/>
                <w:szCs w:val="20"/>
              </w:rPr>
              <w:t>Новгородская живопись и музыкальное искусство.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E848DD" w:rsidRDefault="00EE1786">
            <w:pPr>
              <w:rPr>
                <w:sz w:val="20"/>
                <w:szCs w:val="20"/>
              </w:rPr>
            </w:pPr>
            <w:r w:rsidRPr="00EE1786">
              <w:rPr>
                <w:sz w:val="20"/>
                <w:szCs w:val="20"/>
              </w:rPr>
              <w:t>Искусство Великого Новгорода, Владимиро-Суздальского княжества</w:t>
            </w:r>
            <w:r w:rsidR="00674351">
              <w:rPr>
                <w:sz w:val="20"/>
                <w:szCs w:val="20"/>
              </w:rPr>
              <w:t>.</w:t>
            </w:r>
            <w:r w:rsidR="00395B60">
              <w:t xml:space="preserve"> </w:t>
            </w:r>
            <w:r w:rsidR="00395B60" w:rsidRPr="00395B60">
              <w:rPr>
                <w:sz w:val="20"/>
                <w:szCs w:val="20"/>
              </w:rPr>
              <w:t>Особенности новгородской школы живописи. Творчество Феофана Грека.</w:t>
            </w:r>
          </w:p>
          <w:p w:rsidR="00E848DD" w:rsidRPr="004B10D4" w:rsidRDefault="00E848DD">
            <w:pPr>
              <w:rPr>
                <w:sz w:val="20"/>
                <w:szCs w:val="20"/>
              </w:rPr>
            </w:pPr>
          </w:p>
        </w:tc>
        <w:tc>
          <w:tcPr>
            <w:tcW w:w="2016" w:type="dxa"/>
            <w:gridSpan w:val="2"/>
          </w:tcPr>
          <w:p w:rsidR="000D2C3A" w:rsidRPr="004B10D4" w:rsidRDefault="00674351">
            <w:pPr>
              <w:rPr>
                <w:sz w:val="20"/>
                <w:szCs w:val="20"/>
              </w:rPr>
            </w:pPr>
            <w:r w:rsidRPr="00674351">
              <w:rPr>
                <w:sz w:val="20"/>
                <w:szCs w:val="20"/>
              </w:rPr>
              <w:t>Мировое значение древнерусского искусства.</w:t>
            </w:r>
          </w:p>
        </w:tc>
        <w:tc>
          <w:tcPr>
            <w:tcW w:w="2299" w:type="dxa"/>
            <w:gridSpan w:val="2"/>
          </w:tcPr>
          <w:p w:rsidR="00E848DD" w:rsidRDefault="008335E3">
            <w:pPr>
              <w:rPr>
                <w:sz w:val="20"/>
                <w:szCs w:val="20"/>
              </w:rPr>
            </w:pPr>
            <w:r w:rsidRPr="008335E3">
              <w:rPr>
                <w:sz w:val="20"/>
                <w:szCs w:val="20"/>
              </w:rPr>
              <w:t>Умение видеть общерусский стиль в изобразительном искусстве.</w:t>
            </w:r>
          </w:p>
          <w:p w:rsidR="00AB7D76" w:rsidRDefault="00AB7D76">
            <w:pPr>
              <w:rPr>
                <w:sz w:val="20"/>
                <w:szCs w:val="20"/>
              </w:rPr>
            </w:pPr>
          </w:p>
          <w:p w:rsidR="00AB7D76" w:rsidRDefault="00AB7D76">
            <w:pPr>
              <w:rPr>
                <w:sz w:val="20"/>
                <w:szCs w:val="20"/>
              </w:rPr>
            </w:pPr>
          </w:p>
          <w:p w:rsidR="00AB7D76" w:rsidRDefault="00AB7D76">
            <w:pPr>
              <w:rPr>
                <w:sz w:val="20"/>
                <w:szCs w:val="20"/>
              </w:rPr>
            </w:pPr>
          </w:p>
          <w:p w:rsidR="00AB7D76" w:rsidRPr="004B10D4" w:rsidRDefault="00AB7D76">
            <w:pPr>
              <w:rPr>
                <w:sz w:val="20"/>
                <w:szCs w:val="20"/>
              </w:rPr>
            </w:pP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575F85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16-21</w:t>
            </w:r>
            <w:r w:rsidR="007874CC">
              <w:rPr>
                <w:sz w:val="20"/>
                <w:szCs w:val="20"/>
              </w:rPr>
              <w:t>апр.</w:t>
            </w:r>
          </w:p>
        </w:tc>
      </w:tr>
      <w:tr w:rsidR="00194FF1" w:rsidRPr="00DE4154" w:rsidTr="005C0D2C">
        <w:tc>
          <w:tcPr>
            <w:tcW w:w="566" w:type="dxa"/>
          </w:tcPr>
          <w:p w:rsidR="000D2C3A" w:rsidRPr="00DE4154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D2C3A" w:rsidRPr="00DE4154">
              <w:rPr>
                <w:sz w:val="20"/>
                <w:szCs w:val="20"/>
              </w:rPr>
              <w:t>.4</w:t>
            </w:r>
          </w:p>
        </w:tc>
        <w:tc>
          <w:tcPr>
            <w:tcW w:w="416" w:type="dxa"/>
            <w:gridSpan w:val="2"/>
          </w:tcPr>
          <w:p w:rsidR="000D2C3A" w:rsidRPr="00DE4154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043" w:type="dxa"/>
            <w:gridSpan w:val="2"/>
          </w:tcPr>
          <w:p w:rsidR="000D2C3A" w:rsidRPr="004B10D4" w:rsidRDefault="00C40157">
            <w:pPr>
              <w:rPr>
                <w:sz w:val="20"/>
                <w:szCs w:val="20"/>
              </w:rPr>
            </w:pPr>
            <w:r w:rsidRPr="00C40157">
              <w:rPr>
                <w:sz w:val="20"/>
                <w:szCs w:val="20"/>
              </w:rPr>
              <w:t xml:space="preserve"> От раздробленных княжеств к Московской Руси: утверждение общерусского художественного стиля</w:t>
            </w:r>
            <w:r w:rsidR="00EE0214">
              <w:rPr>
                <w:sz w:val="20"/>
                <w:szCs w:val="20"/>
              </w:rPr>
              <w:t>.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E848DD" w:rsidRDefault="00EE1786">
            <w:pPr>
              <w:rPr>
                <w:sz w:val="20"/>
                <w:szCs w:val="20"/>
              </w:rPr>
            </w:pPr>
            <w:r w:rsidRPr="00EE1786">
              <w:rPr>
                <w:sz w:val="20"/>
                <w:szCs w:val="20"/>
              </w:rPr>
              <w:t>Искусство московского княжества</w:t>
            </w:r>
            <w:r w:rsidR="00BE0F50">
              <w:rPr>
                <w:sz w:val="20"/>
                <w:szCs w:val="20"/>
              </w:rPr>
              <w:t>.</w:t>
            </w:r>
            <w:r w:rsidR="00BE0F50">
              <w:t xml:space="preserve"> </w:t>
            </w:r>
            <w:r w:rsidR="00BE0F50" w:rsidRPr="00BE0F50">
              <w:rPr>
                <w:sz w:val="20"/>
                <w:szCs w:val="20"/>
              </w:rPr>
              <w:t>Творчество Рублева</w:t>
            </w:r>
          </w:p>
          <w:p w:rsidR="00E848DD" w:rsidRDefault="00395B60">
            <w:pPr>
              <w:rPr>
                <w:sz w:val="20"/>
                <w:szCs w:val="20"/>
              </w:rPr>
            </w:pPr>
            <w:r w:rsidRPr="00395B60">
              <w:rPr>
                <w:sz w:val="20"/>
                <w:szCs w:val="20"/>
              </w:rPr>
              <w:t>Ансамбль Московского кремля</w:t>
            </w:r>
            <w:r>
              <w:rPr>
                <w:sz w:val="20"/>
                <w:szCs w:val="20"/>
              </w:rPr>
              <w:t>.</w:t>
            </w:r>
          </w:p>
          <w:p w:rsidR="00E848DD" w:rsidRPr="004B10D4" w:rsidRDefault="00E848DD">
            <w:pPr>
              <w:rPr>
                <w:sz w:val="20"/>
                <w:szCs w:val="20"/>
              </w:rPr>
            </w:pPr>
          </w:p>
        </w:tc>
        <w:tc>
          <w:tcPr>
            <w:tcW w:w="2016" w:type="dxa"/>
            <w:gridSpan w:val="2"/>
          </w:tcPr>
          <w:p w:rsidR="008335E3" w:rsidRPr="008335E3" w:rsidRDefault="008335E3" w:rsidP="008335E3">
            <w:pPr>
              <w:rPr>
                <w:sz w:val="20"/>
                <w:szCs w:val="20"/>
              </w:rPr>
            </w:pPr>
            <w:r w:rsidRPr="008335E3">
              <w:rPr>
                <w:sz w:val="20"/>
                <w:szCs w:val="20"/>
              </w:rPr>
              <w:t>Создание архитектурно-художественного ансамбля Московского Кремля.</w:t>
            </w:r>
          </w:p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2299" w:type="dxa"/>
            <w:gridSpan w:val="2"/>
          </w:tcPr>
          <w:p w:rsidR="00E848DD" w:rsidRPr="004B10D4" w:rsidRDefault="00395B60">
            <w:pPr>
              <w:rPr>
                <w:sz w:val="20"/>
                <w:szCs w:val="20"/>
              </w:rPr>
            </w:pPr>
            <w:r w:rsidRPr="00395B60">
              <w:rPr>
                <w:sz w:val="20"/>
                <w:szCs w:val="20"/>
              </w:rPr>
              <w:t>Уметь выделять из множества архитектурных построек те, которые относятся к данным княжествам</w:t>
            </w: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0D2C3A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23-28</w:t>
            </w:r>
            <w:r w:rsidR="00C5051E">
              <w:rPr>
                <w:sz w:val="20"/>
                <w:szCs w:val="20"/>
              </w:rPr>
              <w:t>апр</w:t>
            </w:r>
            <w:r w:rsidR="007874CC">
              <w:rPr>
                <w:sz w:val="20"/>
                <w:szCs w:val="20"/>
              </w:rPr>
              <w:t>.</w:t>
            </w:r>
          </w:p>
        </w:tc>
      </w:tr>
      <w:tr w:rsidR="00194FF1" w:rsidRPr="00DE4154" w:rsidTr="005C0D2C">
        <w:tc>
          <w:tcPr>
            <w:tcW w:w="566" w:type="dxa"/>
          </w:tcPr>
          <w:p w:rsidR="000D2C3A" w:rsidRPr="00DE4154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D2C3A" w:rsidRPr="00DE4154">
              <w:rPr>
                <w:sz w:val="20"/>
                <w:szCs w:val="20"/>
              </w:rPr>
              <w:t>.5</w:t>
            </w:r>
          </w:p>
        </w:tc>
        <w:tc>
          <w:tcPr>
            <w:tcW w:w="416" w:type="dxa"/>
            <w:gridSpan w:val="2"/>
          </w:tcPr>
          <w:p w:rsidR="000D2C3A" w:rsidRPr="00DE4154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043" w:type="dxa"/>
            <w:gridSpan w:val="2"/>
          </w:tcPr>
          <w:p w:rsidR="000D2C3A" w:rsidRPr="004B10D4" w:rsidRDefault="00C40157">
            <w:pPr>
              <w:rPr>
                <w:sz w:val="20"/>
                <w:szCs w:val="20"/>
              </w:rPr>
            </w:pPr>
            <w:r>
              <w:t xml:space="preserve"> </w:t>
            </w:r>
            <w:r w:rsidRPr="00C40157">
              <w:rPr>
                <w:sz w:val="20"/>
                <w:szCs w:val="20"/>
              </w:rPr>
              <w:t>Храмовое иску</w:t>
            </w:r>
            <w:r w:rsidR="00EE0214">
              <w:rPr>
                <w:sz w:val="20"/>
                <w:szCs w:val="20"/>
              </w:rPr>
              <w:t>сство Московской Руси в  XVI в.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8335E3" w:rsidRPr="008335E3" w:rsidRDefault="008335E3" w:rsidP="008335E3">
            <w:pPr>
              <w:rPr>
                <w:sz w:val="20"/>
                <w:szCs w:val="20"/>
              </w:rPr>
            </w:pPr>
            <w:r>
              <w:t xml:space="preserve"> </w:t>
            </w:r>
            <w:r w:rsidRPr="008335E3">
              <w:rPr>
                <w:sz w:val="20"/>
                <w:szCs w:val="20"/>
              </w:rPr>
              <w:t>Искусство периода утверждения государственности.</w:t>
            </w:r>
          </w:p>
          <w:p w:rsidR="008335E3" w:rsidRPr="008335E3" w:rsidRDefault="00BE0F50" w:rsidP="008335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Москва </w:t>
            </w:r>
            <w:r w:rsidR="008335E3" w:rsidRPr="008335E3">
              <w:rPr>
                <w:sz w:val="20"/>
                <w:szCs w:val="20"/>
              </w:rPr>
              <w:t>«третий Рим</w:t>
            </w:r>
            <w:proofErr w:type="gramStart"/>
            <w:r w:rsidR="008335E3" w:rsidRPr="008335E3">
              <w:rPr>
                <w:sz w:val="20"/>
                <w:szCs w:val="20"/>
              </w:rPr>
              <w:t>»-</w:t>
            </w:r>
            <w:proofErr w:type="gramEnd"/>
            <w:r w:rsidR="008335E3" w:rsidRPr="008335E3">
              <w:rPr>
                <w:sz w:val="20"/>
                <w:szCs w:val="20"/>
              </w:rPr>
              <w:t>центр христианского мира.</w:t>
            </w:r>
          </w:p>
          <w:p w:rsidR="008335E3" w:rsidRPr="008335E3" w:rsidRDefault="008335E3" w:rsidP="008335E3">
            <w:pPr>
              <w:rPr>
                <w:sz w:val="20"/>
                <w:szCs w:val="20"/>
              </w:rPr>
            </w:pPr>
            <w:r w:rsidRPr="008335E3">
              <w:rPr>
                <w:sz w:val="20"/>
                <w:szCs w:val="20"/>
              </w:rPr>
              <w:t>Искусство России на пороге Нового времени.</w:t>
            </w:r>
          </w:p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2016" w:type="dxa"/>
            <w:gridSpan w:val="2"/>
          </w:tcPr>
          <w:p w:rsidR="000D2C3A" w:rsidRDefault="000D2C3A" w:rsidP="000F493C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Развивать умения анализировать произведения искусства и любоваться ими</w:t>
            </w:r>
          </w:p>
          <w:p w:rsidR="00E848DD" w:rsidRDefault="00E848DD" w:rsidP="000F493C">
            <w:pPr>
              <w:rPr>
                <w:sz w:val="20"/>
                <w:szCs w:val="20"/>
              </w:rPr>
            </w:pPr>
          </w:p>
          <w:p w:rsidR="00AB7D76" w:rsidRDefault="00AB7D76" w:rsidP="000F493C">
            <w:pPr>
              <w:rPr>
                <w:sz w:val="20"/>
                <w:szCs w:val="20"/>
              </w:rPr>
            </w:pPr>
          </w:p>
          <w:p w:rsidR="00AB7D76" w:rsidRPr="004B10D4" w:rsidRDefault="00AB7D76" w:rsidP="000F493C">
            <w:pPr>
              <w:rPr>
                <w:sz w:val="20"/>
                <w:szCs w:val="20"/>
              </w:rPr>
            </w:pPr>
          </w:p>
        </w:tc>
        <w:tc>
          <w:tcPr>
            <w:tcW w:w="2299" w:type="dxa"/>
            <w:gridSpan w:val="2"/>
          </w:tcPr>
          <w:p w:rsidR="000D2C3A" w:rsidRPr="004B10D4" w:rsidRDefault="00BE0F50">
            <w:pPr>
              <w:rPr>
                <w:sz w:val="20"/>
                <w:szCs w:val="20"/>
              </w:rPr>
            </w:pPr>
            <w:r w:rsidRPr="00BE0F50">
              <w:rPr>
                <w:sz w:val="20"/>
                <w:szCs w:val="20"/>
              </w:rPr>
              <w:t>Умение давать оценку основным чертам древнерусского зодчества.</w:t>
            </w: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575F85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30-5</w:t>
            </w:r>
            <w:r w:rsidR="00354448">
              <w:rPr>
                <w:sz w:val="20"/>
                <w:szCs w:val="20"/>
              </w:rPr>
              <w:t xml:space="preserve"> май</w:t>
            </w:r>
          </w:p>
        </w:tc>
      </w:tr>
      <w:tr w:rsidR="00194FF1" w:rsidRPr="00DE4154" w:rsidTr="007874CC">
        <w:trPr>
          <w:trHeight w:val="557"/>
        </w:trPr>
        <w:tc>
          <w:tcPr>
            <w:tcW w:w="566" w:type="dxa"/>
          </w:tcPr>
          <w:p w:rsidR="000D2C3A" w:rsidRPr="00DE4154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D2C3A" w:rsidRPr="00DE4154">
              <w:rPr>
                <w:sz w:val="20"/>
                <w:szCs w:val="20"/>
              </w:rPr>
              <w:t>.6</w:t>
            </w:r>
          </w:p>
        </w:tc>
        <w:tc>
          <w:tcPr>
            <w:tcW w:w="416" w:type="dxa"/>
            <w:gridSpan w:val="2"/>
          </w:tcPr>
          <w:p w:rsidR="000D2C3A" w:rsidRPr="00DE4154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043" w:type="dxa"/>
            <w:gridSpan w:val="2"/>
          </w:tcPr>
          <w:p w:rsidR="000D2C3A" w:rsidRPr="004B10D4" w:rsidRDefault="00C40157">
            <w:pPr>
              <w:rPr>
                <w:sz w:val="20"/>
                <w:szCs w:val="20"/>
              </w:rPr>
            </w:pPr>
            <w:r w:rsidRPr="00C40157">
              <w:rPr>
                <w:sz w:val="20"/>
                <w:szCs w:val="20"/>
              </w:rPr>
              <w:t xml:space="preserve"> Художественная культура XVII в.: смена духовных ориентиров 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0D2C3A" w:rsidRDefault="00375331" w:rsidP="000F4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Перемены в русском зодчестве.</w:t>
            </w:r>
          </w:p>
          <w:p w:rsidR="00395B60" w:rsidRPr="004B10D4" w:rsidRDefault="00395B60" w:rsidP="000F49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Словесность. Культура «</w:t>
            </w:r>
            <w:proofErr w:type="spellStart"/>
            <w:r>
              <w:rPr>
                <w:sz w:val="20"/>
                <w:szCs w:val="20"/>
              </w:rPr>
              <w:t>бунташного</w:t>
            </w:r>
            <w:proofErr w:type="spellEnd"/>
            <w:r>
              <w:rPr>
                <w:sz w:val="20"/>
                <w:szCs w:val="20"/>
              </w:rPr>
              <w:t xml:space="preserve"> времени».</w:t>
            </w:r>
          </w:p>
        </w:tc>
        <w:tc>
          <w:tcPr>
            <w:tcW w:w="2016" w:type="dxa"/>
            <w:gridSpan w:val="2"/>
          </w:tcPr>
          <w:p w:rsidR="000D2C3A" w:rsidRPr="004B10D4" w:rsidRDefault="00E96D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Общность русской и европейской культуры.</w:t>
            </w:r>
          </w:p>
        </w:tc>
        <w:tc>
          <w:tcPr>
            <w:tcW w:w="2299" w:type="dxa"/>
            <w:gridSpan w:val="2"/>
          </w:tcPr>
          <w:p w:rsidR="00E848DD" w:rsidRPr="004B10D4" w:rsidRDefault="00BE0F50" w:rsidP="00575F85">
            <w:pPr>
              <w:rPr>
                <w:sz w:val="20"/>
                <w:szCs w:val="20"/>
              </w:rPr>
            </w:pPr>
            <w:r w:rsidRPr="00BE0F50">
              <w:rPr>
                <w:sz w:val="20"/>
                <w:szCs w:val="20"/>
              </w:rPr>
              <w:t>XVII век - Эпоха крутого перелома в отечественной истории и развитии художественной культуры.</w:t>
            </w: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575F85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7-12</w:t>
            </w:r>
            <w:r w:rsidR="00354448">
              <w:rPr>
                <w:sz w:val="20"/>
                <w:szCs w:val="20"/>
              </w:rPr>
              <w:t xml:space="preserve"> май</w:t>
            </w:r>
          </w:p>
        </w:tc>
      </w:tr>
      <w:tr w:rsidR="00194FF1" w:rsidRPr="00DE4154" w:rsidTr="005C0D2C">
        <w:tc>
          <w:tcPr>
            <w:tcW w:w="566" w:type="dxa"/>
          </w:tcPr>
          <w:p w:rsidR="000D2C3A" w:rsidRPr="00DE4154" w:rsidRDefault="004B4DE0" w:rsidP="00575F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D2C3A" w:rsidRPr="00DE4154">
              <w:rPr>
                <w:sz w:val="20"/>
                <w:szCs w:val="20"/>
              </w:rPr>
              <w:t>.7</w:t>
            </w:r>
          </w:p>
        </w:tc>
        <w:tc>
          <w:tcPr>
            <w:tcW w:w="416" w:type="dxa"/>
            <w:gridSpan w:val="2"/>
          </w:tcPr>
          <w:p w:rsidR="000D2C3A" w:rsidRPr="00DE4154" w:rsidRDefault="000D2C3A" w:rsidP="00575F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043" w:type="dxa"/>
            <w:gridSpan w:val="2"/>
          </w:tcPr>
          <w:p w:rsidR="000D2C3A" w:rsidRPr="004B10D4" w:rsidRDefault="00C40157" w:rsidP="00575F85">
            <w:pPr>
              <w:rPr>
                <w:sz w:val="20"/>
                <w:szCs w:val="20"/>
              </w:rPr>
            </w:pPr>
            <w:r>
              <w:t xml:space="preserve"> </w:t>
            </w:r>
            <w:r w:rsidRPr="00C40157">
              <w:rPr>
                <w:sz w:val="20"/>
                <w:szCs w:val="20"/>
              </w:rPr>
              <w:t>Музыка и из</w:t>
            </w:r>
            <w:r w:rsidR="00EE0214">
              <w:rPr>
                <w:sz w:val="20"/>
                <w:szCs w:val="20"/>
              </w:rPr>
              <w:t xml:space="preserve">образительное </w:t>
            </w:r>
            <w:r w:rsidR="00EE0214">
              <w:rPr>
                <w:sz w:val="20"/>
                <w:szCs w:val="20"/>
              </w:rPr>
              <w:lastRenderedPageBreak/>
              <w:t>искусство XVII в.</w:t>
            </w:r>
          </w:p>
        </w:tc>
        <w:tc>
          <w:tcPr>
            <w:tcW w:w="236" w:type="dxa"/>
          </w:tcPr>
          <w:p w:rsidR="000D2C3A" w:rsidRPr="004B10D4" w:rsidRDefault="00E31F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0D2C3A" w:rsidRPr="004B10D4" w:rsidRDefault="0037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Изобразительное искусство 17</w:t>
            </w:r>
            <w:r w:rsidRPr="00375331">
              <w:rPr>
                <w:sz w:val="20"/>
                <w:szCs w:val="20"/>
              </w:rPr>
              <w:t xml:space="preserve"> в.</w:t>
            </w:r>
            <w:r w:rsidR="00E96DD5">
              <w:rPr>
                <w:sz w:val="20"/>
                <w:szCs w:val="20"/>
              </w:rPr>
              <w:t xml:space="preserve"> </w:t>
            </w:r>
            <w:proofErr w:type="spellStart"/>
            <w:r w:rsidR="00E96DD5">
              <w:rPr>
                <w:sz w:val="20"/>
                <w:szCs w:val="20"/>
              </w:rPr>
              <w:t>Годуновс</w:t>
            </w:r>
            <w:r w:rsidR="00674351">
              <w:rPr>
                <w:sz w:val="20"/>
                <w:szCs w:val="20"/>
              </w:rPr>
              <w:t>кая</w:t>
            </w:r>
            <w:proofErr w:type="spellEnd"/>
            <w:r w:rsidR="00674351">
              <w:rPr>
                <w:sz w:val="20"/>
                <w:szCs w:val="20"/>
              </w:rPr>
              <w:t xml:space="preserve"> школа, </w:t>
            </w:r>
            <w:r w:rsidR="00674351">
              <w:rPr>
                <w:sz w:val="20"/>
                <w:szCs w:val="20"/>
              </w:rPr>
              <w:lastRenderedPageBreak/>
              <w:t xml:space="preserve">строгановская школа. </w:t>
            </w:r>
            <w:r w:rsidR="00E96DD5">
              <w:rPr>
                <w:sz w:val="20"/>
                <w:szCs w:val="20"/>
              </w:rPr>
              <w:t>Московское барокко.</w:t>
            </w:r>
          </w:p>
        </w:tc>
        <w:tc>
          <w:tcPr>
            <w:tcW w:w="2016" w:type="dxa"/>
            <w:gridSpan w:val="2"/>
          </w:tcPr>
          <w:p w:rsidR="000D2C3A" w:rsidRPr="004B10D4" w:rsidRDefault="00E96D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Художники 17 в. Портрет как </w:t>
            </w:r>
            <w:r>
              <w:rPr>
                <w:sz w:val="20"/>
                <w:szCs w:val="20"/>
              </w:rPr>
              <w:lastRenderedPageBreak/>
              <w:t>значимый символ новой художественной культуры.</w:t>
            </w:r>
          </w:p>
        </w:tc>
        <w:tc>
          <w:tcPr>
            <w:tcW w:w="2299" w:type="dxa"/>
            <w:gridSpan w:val="2"/>
          </w:tcPr>
          <w:p w:rsidR="00674351" w:rsidRPr="00674351" w:rsidRDefault="00674351" w:rsidP="00674351">
            <w:pPr>
              <w:rPr>
                <w:sz w:val="20"/>
                <w:szCs w:val="20"/>
              </w:rPr>
            </w:pPr>
            <w:r w:rsidRPr="00674351">
              <w:rPr>
                <w:sz w:val="20"/>
                <w:szCs w:val="20"/>
              </w:rPr>
              <w:lastRenderedPageBreak/>
              <w:t xml:space="preserve">Знать шедевры классицизма в </w:t>
            </w:r>
            <w:r w:rsidRPr="00674351">
              <w:rPr>
                <w:sz w:val="20"/>
                <w:szCs w:val="20"/>
              </w:rPr>
              <w:lastRenderedPageBreak/>
              <w:t>архитектуре России.</w:t>
            </w:r>
          </w:p>
          <w:p w:rsidR="00AB7D76" w:rsidRPr="004B10D4" w:rsidRDefault="00674351" w:rsidP="00674351">
            <w:pPr>
              <w:rPr>
                <w:sz w:val="20"/>
                <w:szCs w:val="20"/>
              </w:rPr>
            </w:pPr>
            <w:r w:rsidRPr="00674351">
              <w:rPr>
                <w:sz w:val="20"/>
                <w:szCs w:val="20"/>
              </w:rPr>
              <w:t>Уметь узнавать изученные произведения и соотносить их с определенным стилем.</w:t>
            </w: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lastRenderedPageBreak/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7874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</w:t>
            </w:r>
          </w:p>
        </w:tc>
        <w:tc>
          <w:tcPr>
            <w:tcW w:w="2163" w:type="dxa"/>
          </w:tcPr>
          <w:p w:rsidR="000D2C3A" w:rsidRPr="004B10D4" w:rsidRDefault="00651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14-19 </w:t>
            </w:r>
            <w:r w:rsidR="007874CC">
              <w:rPr>
                <w:sz w:val="20"/>
                <w:szCs w:val="20"/>
              </w:rPr>
              <w:t>май</w:t>
            </w:r>
          </w:p>
        </w:tc>
      </w:tr>
      <w:tr w:rsidR="00194FF1" w:rsidRPr="00DE4154" w:rsidTr="008335E3">
        <w:trPr>
          <w:trHeight w:val="1990"/>
        </w:trPr>
        <w:tc>
          <w:tcPr>
            <w:tcW w:w="566" w:type="dxa"/>
          </w:tcPr>
          <w:p w:rsidR="000D2C3A" w:rsidRPr="00DE4154" w:rsidRDefault="004B4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="000D2C3A" w:rsidRPr="00DE4154">
              <w:rPr>
                <w:sz w:val="20"/>
                <w:szCs w:val="20"/>
              </w:rPr>
              <w:t>.8</w:t>
            </w:r>
            <w:r w:rsidR="00C5051E">
              <w:rPr>
                <w:sz w:val="20"/>
                <w:szCs w:val="20"/>
              </w:rPr>
              <w:t>-</w:t>
            </w:r>
          </w:p>
        </w:tc>
        <w:tc>
          <w:tcPr>
            <w:tcW w:w="416" w:type="dxa"/>
            <w:gridSpan w:val="2"/>
          </w:tcPr>
          <w:p w:rsidR="000D2C3A" w:rsidRPr="00DE4154" w:rsidRDefault="000D2C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043" w:type="dxa"/>
            <w:gridSpan w:val="2"/>
          </w:tcPr>
          <w:p w:rsidR="000D2C3A" w:rsidRPr="004B10D4" w:rsidRDefault="00254B2A" w:rsidP="00575F85">
            <w:pPr>
              <w:rPr>
                <w:sz w:val="20"/>
                <w:szCs w:val="20"/>
              </w:rPr>
            </w:pPr>
            <w:r>
              <w:t xml:space="preserve"> </w:t>
            </w:r>
            <w:r w:rsidRPr="00254B2A">
              <w:rPr>
                <w:sz w:val="20"/>
                <w:szCs w:val="20"/>
              </w:rPr>
              <w:t>Русская художественная культура в эпоху Просвещения: формирова</w:t>
            </w:r>
            <w:r w:rsidR="00EE0214">
              <w:rPr>
                <w:sz w:val="20"/>
                <w:szCs w:val="20"/>
              </w:rPr>
              <w:t>ние гуманистических идеалов.</w:t>
            </w:r>
            <w:r w:rsidR="004B4DE0">
              <w:rPr>
                <w:sz w:val="20"/>
                <w:szCs w:val="20"/>
              </w:rPr>
              <w:t xml:space="preserve"> Итоговый урок.</w:t>
            </w:r>
          </w:p>
        </w:tc>
        <w:tc>
          <w:tcPr>
            <w:tcW w:w="236" w:type="dxa"/>
          </w:tcPr>
          <w:p w:rsidR="000D2C3A" w:rsidRPr="004B10D4" w:rsidRDefault="007874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36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</w:p>
        </w:tc>
        <w:tc>
          <w:tcPr>
            <w:tcW w:w="3205" w:type="dxa"/>
            <w:gridSpan w:val="2"/>
          </w:tcPr>
          <w:p w:rsidR="00E848DD" w:rsidRDefault="00B75E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Архитектура </w:t>
            </w:r>
            <w:r w:rsidR="00375331">
              <w:rPr>
                <w:sz w:val="20"/>
                <w:szCs w:val="20"/>
              </w:rPr>
              <w:t xml:space="preserve"> Москвы. Дворцов</w:t>
            </w:r>
            <w:proofErr w:type="gramStart"/>
            <w:r w:rsidR="00375331">
              <w:rPr>
                <w:sz w:val="20"/>
                <w:szCs w:val="20"/>
              </w:rPr>
              <w:t>о-</w:t>
            </w:r>
            <w:proofErr w:type="gramEnd"/>
            <w:r w:rsidR="00375331">
              <w:rPr>
                <w:sz w:val="20"/>
                <w:szCs w:val="20"/>
              </w:rPr>
              <w:t xml:space="preserve">.парковые ансамбли . Доменико </w:t>
            </w:r>
            <w:proofErr w:type="spellStart"/>
            <w:r w:rsidR="00375331">
              <w:rPr>
                <w:sz w:val="20"/>
                <w:szCs w:val="20"/>
              </w:rPr>
              <w:t>Трезини</w:t>
            </w:r>
            <w:proofErr w:type="spellEnd"/>
            <w:r w:rsidR="00375331">
              <w:rPr>
                <w:sz w:val="20"/>
                <w:szCs w:val="20"/>
              </w:rPr>
              <w:t>, В.В. Растрелли.</w:t>
            </w:r>
            <w:r w:rsidR="00842BA3">
              <w:rPr>
                <w:sz w:val="20"/>
                <w:szCs w:val="20"/>
              </w:rPr>
              <w:t xml:space="preserve"> «</w:t>
            </w:r>
            <w:r w:rsidR="00E96DD5">
              <w:rPr>
                <w:sz w:val="20"/>
                <w:szCs w:val="20"/>
              </w:rPr>
              <w:t xml:space="preserve"> </w:t>
            </w:r>
            <w:proofErr w:type="spellStart"/>
            <w:r w:rsidR="00E96DD5">
              <w:rPr>
                <w:sz w:val="20"/>
                <w:szCs w:val="20"/>
              </w:rPr>
              <w:t>Казаковская</w:t>
            </w:r>
            <w:proofErr w:type="spellEnd"/>
            <w:r w:rsidR="00842BA3">
              <w:rPr>
                <w:sz w:val="20"/>
                <w:szCs w:val="20"/>
              </w:rPr>
              <w:t>»</w:t>
            </w:r>
            <w:r w:rsidR="00E96DD5">
              <w:rPr>
                <w:sz w:val="20"/>
                <w:szCs w:val="20"/>
              </w:rPr>
              <w:t xml:space="preserve"> Москва.</w:t>
            </w:r>
            <w:r w:rsidR="00674351">
              <w:t xml:space="preserve"> </w:t>
            </w:r>
            <w:r w:rsidR="00674351" w:rsidRPr="00674351">
              <w:rPr>
                <w:sz w:val="20"/>
                <w:szCs w:val="20"/>
              </w:rPr>
              <w:t xml:space="preserve">Архитектурный облик Северной Пальмиры и его блистательные зодчие: Д. </w:t>
            </w:r>
            <w:proofErr w:type="spellStart"/>
            <w:r w:rsidR="00674351" w:rsidRPr="00674351">
              <w:rPr>
                <w:sz w:val="20"/>
                <w:szCs w:val="20"/>
              </w:rPr>
              <w:t>Трезини</w:t>
            </w:r>
            <w:proofErr w:type="spellEnd"/>
            <w:r w:rsidR="00674351" w:rsidRPr="00674351">
              <w:rPr>
                <w:sz w:val="20"/>
                <w:szCs w:val="20"/>
              </w:rPr>
              <w:t xml:space="preserve">, И. </w:t>
            </w:r>
            <w:proofErr w:type="spellStart"/>
            <w:r w:rsidR="00674351" w:rsidRPr="00674351">
              <w:rPr>
                <w:sz w:val="20"/>
                <w:szCs w:val="20"/>
              </w:rPr>
              <w:t>Старов</w:t>
            </w:r>
            <w:proofErr w:type="spellEnd"/>
            <w:r w:rsidR="00674351" w:rsidRPr="00674351">
              <w:rPr>
                <w:sz w:val="20"/>
                <w:szCs w:val="20"/>
              </w:rPr>
              <w:t xml:space="preserve">, К. Росси, О. </w:t>
            </w:r>
            <w:proofErr w:type="spellStart"/>
            <w:r w:rsidR="00674351" w:rsidRPr="00674351">
              <w:rPr>
                <w:sz w:val="20"/>
                <w:szCs w:val="20"/>
              </w:rPr>
              <w:t>Монферан</w:t>
            </w:r>
            <w:proofErr w:type="spellEnd"/>
            <w:r w:rsidR="00674351" w:rsidRPr="00674351">
              <w:rPr>
                <w:sz w:val="20"/>
                <w:szCs w:val="20"/>
              </w:rPr>
              <w:t>, А. Воронихин, А. Захаров. Скульптурные украшения Ф. Щедрина.</w:t>
            </w:r>
          </w:p>
          <w:p w:rsidR="00AB7D76" w:rsidRDefault="00AB7D76">
            <w:pPr>
              <w:rPr>
                <w:sz w:val="20"/>
                <w:szCs w:val="20"/>
              </w:rPr>
            </w:pPr>
          </w:p>
          <w:p w:rsidR="00AB7D76" w:rsidRDefault="00AB7D76">
            <w:pPr>
              <w:rPr>
                <w:sz w:val="20"/>
                <w:szCs w:val="20"/>
              </w:rPr>
            </w:pPr>
          </w:p>
          <w:p w:rsidR="00E848DD" w:rsidRPr="004B10D4" w:rsidRDefault="00E848DD">
            <w:pPr>
              <w:rPr>
                <w:sz w:val="20"/>
                <w:szCs w:val="20"/>
              </w:rPr>
            </w:pPr>
          </w:p>
        </w:tc>
        <w:tc>
          <w:tcPr>
            <w:tcW w:w="2016" w:type="dxa"/>
            <w:gridSpan w:val="2"/>
          </w:tcPr>
          <w:p w:rsidR="00E96DD5" w:rsidRPr="004B10D4" w:rsidRDefault="003753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Зарождение светского искусства,</w:t>
            </w:r>
            <w:r w:rsidR="00E96DD5">
              <w:rPr>
                <w:sz w:val="20"/>
                <w:szCs w:val="20"/>
              </w:rPr>
              <w:t xml:space="preserve"> Барокко и классицизм.</w:t>
            </w:r>
            <w:r w:rsidR="00194FF1">
              <w:t xml:space="preserve"> </w:t>
            </w:r>
            <w:r w:rsidR="00194FF1">
              <w:rPr>
                <w:sz w:val="20"/>
                <w:szCs w:val="20"/>
              </w:rPr>
              <w:t>Ш</w:t>
            </w:r>
            <w:r w:rsidR="00194FF1" w:rsidRPr="00194FF1">
              <w:rPr>
                <w:sz w:val="20"/>
                <w:szCs w:val="20"/>
              </w:rPr>
              <w:t>едевры классицизма в архитектуре России.</w:t>
            </w:r>
          </w:p>
        </w:tc>
        <w:tc>
          <w:tcPr>
            <w:tcW w:w="2299" w:type="dxa"/>
            <w:gridSpan w:val="2"/>
          </w:tcPr>
          <w:p w:rsidR="00194FF1" w:rsidRPr="00194FF1" w:rsidRDefault="00194FF1" w:rsidP="00194FF1">
            <w:pPr>
              <w:rPr>
                <w:sz w:val="20"/>
                <w:szCs w:val="20"/>
              </w:rPr>
            </w:pPr>
            <w:r w:rsidRPr="00194FF1">
              <w:rPr>
                <w:sz w:val="20"/>
                <w:szCs w:val="20"/>
              </w:rPr>
              <w:t>Узнавать изученные произведения и соотносить их с определенной эпохой, стилем, направлением. Устанавливать стилевые и сюжетные связи между произведениями разных видов искусства.</w:t>
            </w:r>
          </w:p>
          <w:p w:rsidR="00194FF1" w:rsidRPr="00194FF1" w:rsidRDefault="00194FF1" w:rsidP="00194FF1">
            <w:pPr>
              <w:rPr>
                <w:sz w:val="20"/>
                <w:szCs w:val="20"/>
              </w:rPr>
            </w:pPr>
            <w:r w:rsidRPr="00194FF1">
              <w:rPr>
                <w:sz w:val="20"/>
                <w:szCs w:val="20"/>
              </w:rPr>
              <w:t>Пользоваться различными источниками информации о миро</w:t>
            </w:r>
            <w:r>
              <w:rPr>
                <w:sz w:val="20"/>
                <w:szCs w:val="20"/>
              </w:rPr>
              <w:t xml:space="preserve">вой художественной культуре. </w:t>
            </w:r>
          </w:p>
          <w:p w:rsidR="00194FF1" w:rsidRPr="00194FF1" w:rsidRDefault="00194FF1" w:rsidP="00194FF1">
            <w:pPr>
              <w:rPr>
                <w:sz w:val="20"/>
                <w:szCs w:val="20"/>
              </w:rPr>
            </w:pPr>
            <w:r w:rsidRPr="00194FF1">
              <w:rPr>
                <w:sz w:val="20"/>
                <w:szCs w:val="20"/>
              </w:rPr>
              <w:t>использовать приобретенные знания в практической деятельности и повседневной жизни.</w:t>
            </w:r>
          </w:p>
          <w:p w:rsidR="000D2C3A" w:rsidRPr="004B10D4" w:rsidRDefault="000D2C3A" w:rsidP="00674351">
            <w:pPr>
              <w:rPr>
                <w:sz w:val="20"/>
                <w:szCs w:val="20"/>
              </w:rPr>
            </w:pPr>
          </w:p>
        </w:tc>
        <w:tc>
          <w:tcPr>
            <w:tcW w:w="1049" w:type="dxa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>Лекция-беседа</w:t>
            </w:r>
          </w:p>
        </w:tc>
        <w:tc>
          <w:tcPr>
            <w:tcW w:w="1648" w:type="dxa"/>
            <w:gridSpan w:val="3"/>
          </w:tcPr>
          <w:p w:rsidR="000D2C3A" w:rsidRPr="004B10D4" w:rsidRDefault="000D2C3A">
            <w:pPr>
              <w:rPr>
                <w:sz w:val="20"/>
                <w:szCs w:val="20"/>
              </w:rPr>
            </w:pPr>
            <w:r w:rsidRPr="004B10D4">
              <w:rPr>
                <w:sz w:val="20"/>
                <w:szCs w:val="20"/>
              </w:rPr>
              <w:t xml:space="preserve">Тематический </w:t>
            </w:r>
          </w:p>
        </w:tc>
        <w:tc>
          <w:tcPr>
            <w:tcW w:w="2163" w:type="dxa"/>
          </w:tcPr>
          <w:p w:rsidR="007874CC" w:rsidRDefault="007874CC">
            <w:pPr>
              <w:rPr>
                <w:sz w:val="20"/>
                <w:szCs w:val="20"/>
              </w:rPr>
            </w:pPr>
          </w:p>
          <w:p w:rsidR="007874CC" w:rsidRPr="007874CC" w:rsidRDefault="006513C7" w:rsidP="007874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43463D">
              <w:rPr>
                <w:sz w:val="20"/>
                <w:szCs w:val="20"/>
              </w:rPr>
              <w:t>-31</w:t>
            </w:r>
            <w:r w:rsidR="007874CC">
              <w:rPr>
                <w:sz w:val="20"/>
                <w:szCs w:val="20"/>
              </w:rPr>
              <w:t xml:space="preserve"> май</w:t>
            </w:r>
          </w:p>
          <w:p w:rsidR="007874CC" w:rsidRDefault="007874CC" w:rsidP="007874CC">
            <w:pPr>
              <w:rPr>
                <w:sz w:val="20"/>
                <w:szCs w:val="20"/>
              </w:rPr>
            </w:pPr>
          </w:p>
          <w:p w:rsidR="00575F85" w:rsidRPr="007874CC" w:rsidRDefault="00575F85" w:rsidP="007874CC">
            <w:pPr>
              <w:rPr>
                <w:sz w:val="20"/>
                <w:szCs w:val="20"/>
              </w:rPr>
            </w:pPr>
          </w:p>
        </w:tc>
      </w:tr>
    </w:tbl>
    <w:p w:rsidR="00441304" w:rsidRDefault="00441304">
      <w:pPr>
        <w:rPr>
          <w:sz w:val="20"/>
          <w:szCs w:val="20"/>
        </w:rPr>
      </w:pPr>
    </w:p>
    <w:p w:rsidR="00E850B9" w:rsidRDefault="00E850B9">
      <w:pPr>
        <w:rPr>
          <w:sz w:val="20"/>
          <w:szCs w:val="20"/>
        </w:rPr>
      </w:pPr>
    </w:p>
    <w:p w:rsidR="00E850B9" w:rsidRDefault="00E850B9">
      <w:pPr>
        <w:rPr>
          <w:sz w:val="20"/>
          <w:szCs w:val="20"/>
        </w:rPr>
      </w:pPr>
    </w:p>
    <w:p w:rsidR="00E850B9" w:rsidRDefault="00E850B9">
      <w:pPr>
        <w:rPr>
          <w:sz w:val="20"/>
          <w:szCs w:val="20"/>
        </w:rPr>
      </w:pPr>
    </w:p>
    <w:p w:rsidR="00E850B9" w:rsidRDefault="00E850B9">
      <w:pPr>
        <w:rPr>
          <w:sz w:val="20"/>
          <w:szCs w:val="20"/>
        </w:rPr>
      </w:pPr>
    </w:p>
    <w:p w:rsidR="00E850B9" w:rsidRDefault="00E850B9">
      <w:pPr>
        <w:rPr>
          <w:sz w:val="20"/>
          <w:szCs w:val="20"/>
        </w:rPr>
      </w:pPr>
    </w:p>
    <w:p w:rsidR="006513C7" w:rsidRDefault="006513C7">
      <w:pPr>
        <w:rPr>
          <w:sz w:val="20"/>
          <w:szCs w:val="20"/>
        </w:rPr>
      </w:pPr>
    </w:p>
    <w:p w:rsidR="006513C7" w:rsidRDefault="006513C7">
      <w:pPr>
        <w:rPr>
          <w:sz w:val="20"/>
          <w:szCs w:val="20"/>
        </w:rPr>
      </w:pPr>
    </w:p>
    <w:p w:rsidR="006513C7" w:rsidRDefault="006513C7">
      <w:pPr>
        <w:rPr>
          <w:sz w:val="20"/>
          <w:szCs w:val="20"/>
        </w:rPr>
      </w:pPr>
    </w:p>
    <w:p w:rsidR="00B75E98" w:rsidRPr="00B75E98" w:rsidRDefault="00B75E98" w:rsidP="00B75E98">
      <w:pPr>
        <w:rPr>
          <w:sz w:val="20"/>
          <w:szCs w:val="20"/>
        </w:rPr>
      </w:pPr>
    </w:p>
    <w:p w:rsidR="00B75E98" w:rsidRDefault="00B75E98" w:rsidP="00B75E98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</w:t>
      </w:r>
      <w:r w:rsidR="006513C7">
        <w:rPr>
          <w:sz w:val="32"/>
          <w:szCs w:val="32"/>
        </w:rPr>
        <w:t xml:space="preserve"> Л</w:t>
      </w:r>
      <w:r w:rsidRPr="00B75E98">
        <w:rPr>
          <w:sz w:val="32"/>
          <w:szCs w:val="32"/>
        </w:rPr>
        <w:t>итература:</w:t>
      </w:r>
    </w:p>
    <w:p w:rsidR="00B75E98" w:rsidRDefault="00B75E98" w:rsidP="00B75E98">
      <w:pPr>
        <w:rPr>
          <w:sz w:val="32"/>
          <w:szCs w:val="32"/>
        </w:rPr>
      </w:pPr>
    </w:p>
    <w:p w:rsidR="00B75E98" w:rsidRPr="00B75E98" w:rsidRDefault="00B75E98" w:rsidP="00B75E98">
      <w:pPr>
        <w:rPr>
          <w:sz w:val="32"/>
          <w:szCs w:val="32"/>
        </w:rPr>
      </w:pPr>
    </w:p>
    <w:p w:rsidR="00B75E98" w:rsidRPr="00B75E98" w:rsidRDefault="00B75E98" w:rsidP="00B75E98">
      <w:r w:rsidRPr="00B75E98">
        <w:t>1. Алпатов М.В. Немеркнущее наследие. М., 1990.</w:t>
      </w:r>
    </w:p>
    <w:p w:rsidR="00B75E98" w:rsidRPr="00B75E98" w:rsidRDefault="00B75E98" w:rsidP="00B75E98">
      <w:r w:rsidRPr="00B75E98">
        <w:t>2. Дмитриева Н.А. Краткая история искусств. Кн. 1- М., 1996.</w:t>
      </w:r>
    </w:p>
    <w:p w:rsidR="00B75E98" w:rsidRPr="00B75E98" w:rsidRDefault="00B75E98" w:rsidP="00B75E98">
      <w:r w:rsidRPr="00B75E98">
        <w:t xml:space="preserve">3. </w:t>
      </w:r>
      <w:proofErr w:type="spellStart"/>
      <w:r w:rsidRPr="00B75E98">
        <w:t>Емохонова</w:t>
      </w:r>
      <w:proofErr w:type="spellEnd"/>
      <w:r w:rsidRPr="00B75E98">
        <w:t xml:space="preserve"> Л.Г. Мировая художественная культура. М., 1998.</w:t>
      </w:r>
    </w:p>
    <w:p w:rsidR="00B75E98" w:rsidRPr="00B75E98" w:rsidRDefault="00B75E98" w:rsidP="00B75E98">
      <w:r w:rsidRPr="00B75E98">
        <w:t xml:space="preserve">4. </w:t>
      </w:r>
      <w:proofErr w:type="spellStart"/>
      <w:r w:rsidRPr="00B75E98">
        <w:t>Рапацкая</w:t>
      </w:r>
      <w:proofErr w:type="spellEnd"/>
      <w:r w:rsidRPr="00B75E98">
        <w:t xml:space="preserve"> </w:t>
      </w:r>
      <w:proofErr w:type="spellStart"/>
      <w:r w:rsidRPr="00B75E98">
        <w:t>Л.А.Мировая</w:t>
      </w:r>
      <w:proofErr w:type="spellEnd"/>
      <w:r w:rsidRPr="00B75E98">
        <w:t xml:space="preserve"> художественная культура. М., 2005 г.</w:t>
      </w:r>
    </w:p>
    <w:p w:rsidR="00B75E98" w:rsidRPr="00B75E98" w:rsidRDefault="00B75E98" w:rsidP="00B75E98">
      <w:r w:rsidRPr="00B75E98">
        <w:t xml:space="preserve">5. Поурочное планирование по учебнику МХК </w:t>
      </w:r>
      <w:proofErr w:type="spellStart"/>
      <w:r w:rsidRPr="00B75E98">
        <w:t>Рапацкой</w:t>
      </w:r>
      <w:proofErr w:type="spellEnd"/>
      <w:r w:rsidRPr="00B75E98">
        <w:t xml:space="preserve"> Л.А. М., 2006 г.</w:t>
      </w:r>
    </w:p>
    <w:p w:rsidR="00B75E98" w:rsidRPr="00B75E98" w:rsidRDefault="00B75E98" w:rsidP="00B75E98">
      <w:r w:rsidRPr="00B75E98">
        <w:t xml:space="preserve">6. </w:t>
      </w:r>
      <w:proofErr w:type="spellStart"/>
      <w:r w:rsidRPr="00B75E98">
        <w:t>Картавцева</w:t>
      </w:r>
      <w:proofErr w:type="spellEnd"/>
      <w:r w:rsidRPr="00B75E98">
        <w:t xml:space="preserve"> М.И. Чернышева И.С. Уроки МХК. Практическое пособие. ТЦ «Учитель», Воронеж 2003 г.  </w:t>
      </w:r>
    </w:p>
    <w:p w:rsidR="00B75E98" w:rsidRPr="00B75E98" w:rsidRDefault="00B75E98" w:rsidP="00B75E98">
      <w:r w:rsidRPr="00B75E98">
        <w:t xml:space="preserve">7. </w:t>
      </w:r>
      <w:proofErr w:type="spellStart"/>
      <w:r w:rsidRPr="00B75E98">
        <w:t>Зезена</w:t>
      </w:r>
      <w:proofErr w:type="spellEnd"/>
      <w:r w:rsidRPr="00B75E98">
        <w:t xml:space="preserve"> Н.Р., </w:t>
      </w:r>
      <w:proofErr w:type="spellStart"/>
      <w:r w:rsidRPr="00B75E98">
        <w:t>Кошман</w:t>
      </w:r>
      <w:proofErr w:type="spellEnd"/>
      <w:r w:rsidRPr="00B75E98">
        <w:t xml:space="preserve"> Л.В., Шульгин В.Р. История русской культуры. М., 1993.</w:t>
      </w:r>
    </w:p>
    <w:p w:rsidR="00B75E98" w:rsidRPr="00B75E98" w:rsidRDefault="00B75E98" w:rsidP="00B75E98">
      <w:r w:rsidRPr="00B75E98">
        <w:t>8. Ильина Т.В. История искусств. Западноевропейское искусство. М., 1993.</w:t>
      </w:r>
    </w:p>
    <w:p w:rsidR="00B75E98" w:rsidRPr="00B75E98" w:rsidRDefault="00B75E98" w:rsidP="00B75E98">
      <w:r w:rsidRPr="00B75E98">
        <w:t>9. Ильина Т.В. История искусств. Русское и советское искусство. М., 1989.</w:t>
      </w:r>
    </w:p>
    <w:p w:rsidR="00B75E98" w:rsidRPr="00B75E98" w:rsidRDefault="00B75E98" w:rsidP="00B75E98">
      <w:r w:rsidRPr="00B75E98">
        <w:t>10. Ильин И. Постмодернизм от истоков до конца столетия. М., 1998.</w:t>
      </w:r>
    </w:p>
    <w:p w:rsidR="00B75E98" w:rsidRPr="00B75E98" w:rsidRDefault="00B75E98" w:rsidP="00B75E98">
      <w:r w:rsidRPr="00B75E98">
        <w:t xml:space="preserve">11.История русского и советского искусства. Под ред. Д.В. </w:t>
      </w:r>
      <w:proofErr w:type="spellStart"/>
      <w:r w:rsidRPr="00B75E98">
        <w:t>Сарабьянова</w:t>
      </w:r>
      <w:proofErr w:type="spellEnd"/>
      <w:r w:rsidRPr="00B75E98">
        <w:t>. М.,  1979.</w:t>
      </w:r>
    </w:p>
    <w:p w:rsidR="00B75E98" w:rsidRPr="00B75E98" w:rsidRDefault="00B75E98" w:rsidP="00B75E98">
      <w:r w:rsidRPr="00B75E98">
        <w:t>12. История современной отечественной музыки. Под ред. М.Е. Тараканова. М.,    1995.</w:t>
      </w:r>
    </w:p>
    <w:p w:rsidR="00B75E98" w:rsidRPr="00B75E98" w:rsidRDefault="00B75E98" w:rsidP="00B75E98">
      <w:r w:rsidRPr="00B75E98">
        <w:t>13. СД. Шедевры русской классики.</w:t>
      </w:r>
    </w:p>
    <w:p w:rsidR="00B75E98" w:rsidRPr="00B75E98" w:rsidRDefault="00B75E98" w:rsidP="00B75E98">
      <w:r w:rsidRPr="00B75E98">
        <w:t>14. Использование ранее подготовленных материалов и презентаций учащихся.</w:t>
      </w:r>
    </w:p>
    <w:p w:rsidR="00B75E98" w:rsidRPr="00B75E98" w:rsidRDefault="00B75E98" w:rsidP="00B75E98">
      <w:r w:rsidRPr="00B75E98">
        <w:t>15. Интернет-ресурсы.</w:t>
      </w:r>
    </w:p>
    <w:p w:rsidR="00E850B9" w:rsidRPr="00B75E98" w:rsidRDefault="00E850B9"/>
    <w:sectPr w:rsidR="00E850B9" w:rsidRPr="00B75E98" w:rsidSect="00AB7D76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80EF2"/>
    <w:multiLevelType w:val="multilevel"/>
    <w:tmpl w:val="348E7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765E4A"/>
    <w:multiLevelType w:val="multilevel"/>
    <w:tmpl w:val="E25C8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592"/>
    <w:rsid w:val="00001B75"/>
    <w:rsid w:val="000828CB"/>
    <w:rsid w:val="000D2C3A"/>
    <w:rsid w:val="000F3592"/>
    <w:rsid w:val="000F493C"/>
    <w:rsid w:val="0013350E"/>
    <w:rsid w:val="0015174E"/>
    <w:rsid w:val="001730C9"/>
    <w:rsid w:val="00194FF1"/>
    <w:rsid w:val="001B15A8"/>
    <w:rsid w:val="001B5D9F"/>
    <w:rsid w:val="001F7006"/>
    <w:rsid w:val="00206A38"/>
    <w:rsid w:val="00247978"/>
    <w:rsid w:val="00254B2A"/>
    <w:rsid w:val="00267E56"/>
    <w:rsid w:val="002A76D0"/>
    <w:rsid w:val="002D3BE1"/>
    <w:rsid w:val="003055EF"/>
    <w:rsid w:val="00354448"/>
    <w:rsid w:val="00375331"/>
    <w:rsid w:val="003756B0"/>
    <w:rsid w:val="00395B60"/>
    <w:rsid w:val="003E01EB"/>
    <w:rsid w:val="003E3001"/>
    <w:rsid w:val="00430F72"/>
    <w:rsid w:val="0043463D"/>
    <w:rsid w:val="00441304"/>
    <w:rsid w:val="004618AD"/>
    <w:rsid w:val="004A3EB2"/>
    <w:rsid w:val="004B10D4"/>
    <w:rsid w:val="004B4DE0"/>
    <w:rsid w:val="00507A75"/>
    <w:rsid w:val="005109DA"/>
    <w:rsid w:val="00555AC4"/>
    <w:rsid w:val="00575F85"/>
    <w:rsid w:val="005C0D2C"/>
    <w:rsid w:val="005E3FA7"/>
    <w:rsid w:val="005E5295"/>
    <w:rsid w:val="006513C7"/>
    <w:rsid w:val="00674351"/>
    <w:rsid w:val="0067662A"/>
    <w:rsid w:val="006E370F"/>
    <w:rsid w:val="006F39FC"/>
    <w:rsid w:val="007004AE"/>
    <w:rsid w:val="00741D06"/>
    <w:rsid w:val="00753F77"/>
    <w:rsid w:val="0076430B"/>
    <w:rsid w:val="007874CC"/>
    <w:rsid w:val="007D46C0"/>
    <w:rsid w:val="008335E3"/>
    <w:rsid w:val="008377B0"/>
    <w:rsid w:val="00842BA3"/>
    <w:rsid w:val="008539C1"/>
    <w:rsid w:val="008B0B4C"/>
    <w:rsid w:val="008B56A5"/>
    <w:rsid w:val="008B7BC8"/>
    <w:rsid w:val="00986724"/>
    <w:rsid w:val="009A144D"/>
    <w:rsid w:val="009C2E59"/>
    <w:rsid w:val="009D62CB"/>
    <w:rsid w:val="009D6922"/>
    <w:rsid w:val="00A761D0"/>
    <w:rsid w:val="00AB7D76"/>
    <w:rsid w:val="00B002F7"/>
    <w:rsid w:val="00B36C23"/>
    <w:rsid w:val="00B60F8C"/>
    <w:rsid w:val="00B75E98"/>
    <w:rsid w:val="00BC627C"/>
    <w:rsid w:val="00BE0F50"/>
    <w:rsid w:val="00C40157"/>
    <w:rsid w:val="00C44DE9"/>
    <w:rsid w:val="00C5051E"/>
    <w:rsid w:val="00C51FBC"/>
    <w:rsid w:val="00C83657"/>
    <w:rsid w:val="00D2189F"/>
    <w:rsid w:val="00D3026A"/>
    <w:rsid w:val="00D35EA7"/>
    <w:rsid w:val="00D63D26"/>
    <w:rsid w:val="00D77118"/>
    <w:rsid w:val="00DA40CD"/>
    <w:rsid w:val="00DE4154"/>
    <w:rsid w:val="00E0759F"/>
    <w:rsid w:val="00E31F92"/>
    <w:rsid w:val="00E848DD"/>
    <w:rsid w:val="00E850B9"/>
    <w:rsid w:val="00E94AF6"/>
    <w:rsid w:val="00E96DD5"/>
    <w:rsid w:val="00ED78CA"/>
    <w:rsid w:val="00EE0214"/>
    <w:rsid w:val="00EE1786"/>
    <w:rsid w:val="00EE4AA5"/>
    <w:rsid w:val="00F2298F"/>
    <w:rsid w:val="00F267A1"/>
    <w:rsid w:val="00F529A1"/>
    <w:rsid w:val="00F67E2F"/>
    <w:rsid w:val="00FA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3F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3FA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5c22">
    <w:name w:val="c5 c22"/>
    <w:basedOn w:val="a"/>
    <w:rsid w:val="008B7BC8"/>
  </w:style>
  <w:style w:type="paragraph" w:customStyle="1" w:styleId="c7">
    <w:name w:val="c7"/>
    <w:basedOn w:val="a"/>
    <w:rsid w:val="008B7BC8"/>
  </w:style>
  <w:style w:type="paragraph" w:customStyle="1" w:styleId="c8c7">
    <w:name w:val="c8 c7"/>
    <w:basedOn w:val="a"/>
    <w:rsid w:val="008B7BC8"/>
  </w:style>
  <w:style w:type="paragraph" w:customStyle="1" w:styleId="c22c8c7">
    <w:name w:val="c22 c8 c7"/>
    <w:basedOn w:val="a"/>
    <w:rsid w:val="008B7BC8"/>
  </w:style>
  <w:style w:type="paragraph" w:customStyle="1" w:styleId="c8c7c22">
    <w:name w:val="c8 c7 c22"/>
    <w:basedOn w:val="a"/>
    <w:rsid w:val="008B7BC8"/>
  </w:style>
  <w:style w:type="character" w:customStyle="1" w:styleId="c0">
    <w:name w:val="c0"/>
    <w:basedOn w:val="a0"/>
    <w:rsid w:val="008B7BC8"/>
    <w:rPr>
      <w:bdr w:val="none" w:sz="0" w:space="0" w:color="auto" w:frame="1"/>
    </w:rPr>
  </w:style>
  <w:style w:type="character" w:customStyle="1" w:styleId="c1c13">
    <w:name w:val="c1 c13"/>
    <w:basedOn w:val="a0"/>
    <w:rsid w:val="008B7BC8"/>
    <w:rPr>
      <w:bdr w:val="none" w:sz="0" w:space="0" w:color="auto" w:frame="1"/>
    </w:rPr>
  </w:style>
  <w:style w:type="character" w:customStyle="1" w:styleId="c0c13">
    <w:name w:val="c0 c13"/>
    <w:basedOn w:val="a0"/>
    <w:rsid w:val="008B7BC8"/>
    <w:rPr>
      <w:bdr w:val="none" w:sz="0" w:space="0" w:color="auto" w:frame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3F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3FA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5c22">
    <w:name w:val="c5 c22"/>
    <w:basedOn w:val="a"/>
    <w:rsid w:val="008B7BC8"/>
  </w:style>
  <w:style w:type="paragraph" w:customStyle="1" w:styleId="c7">
    <w:name w:val="c7"/>
    <w:basedOn w:val="a"/>
    <w:rsid w:val="008B7BC8"/>
  </w:style>
  <w:style w:type="paragraph" w:customStyle="1" w:styleId="c8c7">
    <w:name w:val="c8 c7"/>
    <w:basedOn w:val="a"/>
    <w:rsid w:val="008B7BC8"/>
  </w:style>
  <w:style w:type="paragraph" w:customStyle="1" w:styleId="c22c8c7">
    <w:name w:val="c22 c8 c7"/>
    <w:basedOn w:val="a"/>
    <w:rsid w:val="008B7BC8"/>
  </w:style>
  <w:style w:type="paragraph" w:customStyle="1" w:styleId="c8c7c22">
    <w:name w:val="c8 c7 c22"/>
    <w:basedOn w:val="a"/>
    <w:rsid w:val="008B7BC8"/>
  </w:style>
  <w:style w:type="character" w:customStyle="1" w:styleId="c0">
    <w:name w:val="c0"/>
    <w:basedOn w:val="a0"/>
    <w:rsid w:val="008B7BC8"/>
    <w:rPr>
      <w:bdr w:val="none" w:sz="0" w:space="0" w:color="auto" w:frame="1"/>
    </w:rPr>
  </w:style>
  <w:style w:type="character" w:customStyle="1" w:styleId="c1c13">
    <w:name w:val="c1 c13"/>
    <w:basedOn w:val="a0"/>
    <w:rsid w:val="008B7BC8"/>
    <w:rPr>
      <w:bdr w:val="none" w:sz="0" w:space="0" w:color="auto" w:frame="1"/>
    </w:rPr>
  </w:style>
  <w:style w:type="character" w:customStyle="1" w:styleId="c0c13">
    <w:name w:val="c0 c13"/>
    <w:basedOn w:val="a0"/>
    <w:rsid w:val="008B7BC8"/>
    <w:rPr>
      <w:bdr w:val="none" w:sz="0" w:space="0" w:color="auto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6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5024D-2FC5-43AB-825A-DBBB5F17F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12</Pages>
  <Words>3263</Words>
  <Characters>18600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Cool</dc:creator>
  <cp:lastModifiedBy>Пользователь</cp:lastModifiedBy>
  <cp:revision>8</cp:revision>
  <cp:lastPrinted>2016-10-02T15:16:00Z</cp:lastPrinted>
  <dcterms:created xsi:type="dcterms:W3CDTF">2014-09-21T11:50:00Z</dcterms:created>
  <dcterms:modified xsi:type="dcterms:W3CDTF">2017-10-08T16:48:00Z</dcterms:modified>
</cp:coreProperties>
</file>